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562d3da80c6245e8"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3336"/>
      </w:tblGrid>
      <w:tr w:rsidR="000006CE" w:rsidTr="000006CE">
        <w:trPr>
          <w:trHeight w:val="128"/>
        </w:trPr>
        <w:tc>
          <w:tcPr>
            <w:tcW w:w="4750" w:type="dxa"/>
            <w:hideMark/>
          </w:tcPr>
          <w:p w:rsidR="000006CE" w:rsidRDefault="000006CE">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Pr>
                <w:rFonts w:ascii="Arial" w:hAnsi="Arial" w:cs="Arial"/>
                <w:noProof/>
                <w:sz w:val="22"/>
                <w:szCs w:val="22"/>
              </w:rPr>
              <w:drawing>
                <wp:inline distT="0" distB="0" distL="0" distR="0">
                  <wp:extent cx="523875" cy="438150"/>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0006CE" w:rsidRDefault="000006CE">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0006CE" w:rsidRDefault="000006CE">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0006CE" w:rsidRDefault="000006CE">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0006CE" w:rsidRDefault="000006CE">
            <w:pPr>
              <w:jc w:val="both"/>
              <w:rPr>
                <w:rFonts w:ascii="Arial" w:hAnsi="Arial" w:cs="Arial"/>
                <w:sz w:val="22"/>
                <w:szCs w:val="22"/>
                <w:lang w:eastAsia="ar-SA"/>
              </w:rPr>
            </w:pPr>
            <w:r>
              <w:rPr>
                <w:rFonts w:ascii="Arial" w:hAnsi="Arial" w:cs="Arial"/>
                <w:b/>
                <w:sz w:val="22"/>
                <w:szCs w:val="22"/>
                <w:lang w:eastAsia="ar-SA"/>
              </w:rPr>
              <w:t>Διεύθυνση :</w:t>
            </w:r>
            <w:r>
              <w:rPr>
                <w:rFonts w:ascii="Arial" w:hAnsi="Arial" w:cs="Arial"/>
                <w:sz w:val="22"/>
                <w:szCs w:val="22"/>
                <w:lang w:eastAsia="ar-SA"/>
              </w:rPr>
              <w:t xml:space="preserve">  Φλέμινγκ &amp; Ερυθρού Σταυρού   </w:t>
            </w:r>
          </w:p>
          <w:p w:rsidR="000006CE" w:rsidRDefault="000006CE">
            <w:pPr>
              <w:jc w:val="both"/>
              <w:rPr>
                <w:rFonts w:ascii="Arial" w:hAnsi="Arial" w:cs="Arial"/>
                <w:sz w:val="22"/>
                <w:szCs w:val="22"/>
                <w:lang w:eastAsia="ar-SA"/>
              </w:rPr>
            </w:pPr>
            <w:proofErr w:type="spellStart"/>
            <w:r>
              <w:rPr>
                <w:rFonts w:ascii="Arial" w:hAnsi="Arial" w:cs="Arial"/>
                <w:b/>
                <w:sz w:val="22"/>
                <w:szCs w:val="22"/>
                <w:lang w:eastAsia="ar-SA"/>
              </w:rPr>
              <w:t>Ταχ</w:t>
            </w:r>
            <w:proofErr w:type="spellEnd"/>
            <w:r>
              <w:rPr>
                <w:rFonts w:ascii="Arial" w:hAnsi="Arial" w:cs="Arial"/>
                <w:b/>
                <w:sz w:val="22"/>
                <w:szCs w:val="22"/>
                <w:lang w:eastAsia="ar-SA"/>
              </w:rPr>
              <w:t>. Κώδικας  :</w:t>
            </w:r>
            <w:r>
              <w:rPr>
                <w:rFonts w:ascii="Arial" w:hAnsi="Arial" w:cs="Arial"/>
                <w:sz w:val="22"/>
                <w:szCs w:val="22"/>
                <w:lang w:eastAsia="ar-SA"/>
              </w:rPr>
              <w:t xml:space="preserve"> 35131  ΛΑΜΙΑ                                                </w:t>
            </w:r>
          </w:p>
          <w:p w:rsidR="000006CE" w:rsidRDefault="000006CE">
            <w:pPr>
              <w:suppressAutoHyphens/>
              <w:jc w:val="both"/>
              <w:rPr>
                <w:rFonts w:ascii="Arial" w:hAnsi="Arial" w:cs="Arial"/>
                <w:sz w:val="22"/>
                <w:szCs w:val="22"/>
                <w:lang w:eastAsia="ar-SA"/>
              </w:rPr>
            </w:pPr>
            <w:r>
              <w:rPr>
                <w:rFonts w:ascii="Arial" w:hAnsi="Arial" w:cs="Arial"/>
                <w:b/>
                <w:sz w:val="22"/>
                <w:szCs w:val="22"/>
                <w:lang w:eastAsia="ar-SA"/>
              </w:rPr>
              <w:t>Πληροφορίες :</w:t>
            </w:r>
            <w:r>
              <w:rPr>
                <w:rFonts w:ascii="Arial" w:hAnsi="Arial" w:cs="Arial"/>
                <w:sz w:val="22"/>
                <w:szCs w:val="22"/>
                <w:lang w:eastAsia="ar-SA"/>
              </w:rPr>
              <w:t xml:space="preserve"> Βλάσιος Γ. Καρανάσιος   </w:t>
            </w:r>
          </w:p>
          <w:p w:rsidR="000006CE" w:rsidRDefault="000006CE">
            <w:pPr>
              <w:suppressAutoHyphens/>
              <w:jc w:val="both"/>
              <w:rPr>
                <w:rFonts w:ascii="Arial" w:hAnsi="Arial" w:cs="Arial"/>
                <w:sz w:val="22"/>
                <w:szCs w:val="22"/>
                <w:lang w:val="en-US" w:eastAsia="ar-SA"/>
              </w:rPr>
            </w:pPr>
            <w:r>
              <w:rPr>
                <w:rFonts w:ascii="Arial" w:hAnsi="Arial" w:cs="Arial"/>
                <w:b/>
                <w:sz w:val="22"/>
                <w:szCs w:val="22"/>
                <w:lang w:val="en-US" w:eastAsia="ar-SA"/>
              </w:rPr>
              <w:t>T</w:t>
            </w:r>
            <w:proofErr w:type="spellStart"/>
            <w:r>
              <w:rPr>
                <w:rFonts w:ascii="Arial" w:hAnsi="Arial" w:cs="Arial"/>
                <w:b/>
                <w:sz w:val="22"/>
                <w:szCs w:val="22"/>
                <w:lang w:eastAsia="ar-SA"/>
              </w:rPr>
              <w:t>ηλέφωνο</w:t>
            </w:r>
            <w:proofErr w:type="spellEnd"/>
            <w:r>
              <w:rPr>
                <w:rFonts w:ascii="Arial" w:hAnsi="Arial" w:cs="Arial"/>
                <w:b/>
                <w:sz w:val="22"/>
                <w:szCs w:val="22"/>
                <w:lang w:val="en-US" w:eastAsia="ar-SA"/>
              </w:rPr>
              <w:t xml:space="preserve"> :</w:t>
            </w:r>
            <w:r>
              <w:rPr>
                <w:rFonts w:ascii="Arial" w:hAnsi="Arial" w:cs="Arial"/>
                <w:sz w:val="22"/>
                <w:szCs w:val="22"/>
                <w:lang w:val="en-US" w:eastAsia="ar-SA"/>
              </w:rPr>
              <w:t xml:space="preserve">     22313 51577</w:t>
            </w:r>
          </w:p>
          <w:p w:rsidR="000006CE" w:rsidRDefault="000006CE">
            <w:pPr>
              <w:jc w:val="both"/>
              <w:rPr>
                <w:rFonts w:ascii="Arial" w:hAnsi="Arial" w:cs="Arial"/>
                <w:sz w:val="22"/>
                <w:szCs w:val="22"/>
                <w:lang w:val="en-US"/>
              </w:rPr>
            </w:pPr>
            <w:r>
              <w:rPr>
                <w:rFonts w:ascii="Arial" w:hAnsi="Arial" w:cs="Arial"/>
                <w:b/>
                <w:sz w:val="22"/>
                <w:szCs w:val="22"/>
                <w:lang w:val="en-US" w:eastAsia="ar-SA"/>
              </w:rPr>
              <w:t xml:space="preserve">e-mail :             </w:t>
            </w:r>
            <w:hyperlink r:id="rId10" w:history="1">
              <w:r>
                <w:rPr>
                  <w:rStyle w:val="-"/>
                  <w:rFonts w:ascii="Arial" w:hAnsi="Arial" w:cs="Arial"/>
                  <w:sz w:val="22"/>
                  <w:szCs w:val="22"/>
                  <w:lang w:val="en-US" w:eastAsia="ar-SA"/>
                </w:rPr>
                <w:t>v.karanasios@lamia-city.gr</w:t>
              </w:r>
            </w:hyperlink>
          </w:p>
        </w:tc>
        <w:tc>
          <w:tcPr>
            <w:tcW w:w="560" w:type="dxa"/>
          </w:tcPr>
          <w:p w:rsidR="000006CE" w:rsidRDefault="000006CE">
            <w:pPr>
              <w:tabs>
                <w:tab w:val="left" w:pos="709"/>
                <w:tab w:val="left" w:pos="1077"/>
                <w:tab w:val="left" w:pos="1474"/>
                <w:tab w:val="left" w:pos="1871"/>
                <w:tab w:val="left" w:pos="2268"/>
              </w:tabs>
              <w:jc w:val="both"/>
              <w:rPr>
                <w:rFonts w:ascii="Arial" w:hAnsi="Arial" w:cs="Arial"/>
                <w:b/>
                <w:sz w:val="22"/>
                <w:szCs w:val="22"/>
                <w:lang w:val="en-US"/>
              </w:rPr>
            </w:pPr>
          </w:p>
        </w:tc>
        <w:tc>
          <w:tcPr>
            <w:tcW w:w="3336" w:type="dxa"/>
          </w:tcPr>
          <w:p w:rsidR="000006CE" w:rsidRDefault="000006CE">
            <w:pPr>
              <w:tabs>
                <w:tab w:val="left" w:pos="709"/>
                <w:tab w:val="left" w:pos="1077"/>
                <w:tab w:val="left" w:pos="1474"/>
                <w:tab w:val="left" w:pos="1871"/>
                <w:tab w:val="left" w:pos="2268"/>
              </w:tabs>
              <w:jc w:val="both"/>
              <w:rPr>
                <w:rFonts w:ascii="Arial" w:hAnsi="Arial" w:cs="Arial"/>
                <w:b/>
              </w:rPr>
            </w:pPr>
            <w:r>
              <w:rPr>
                <w:rFonts w:ascii="Arial" w:hAnsi="Arial" w:cs="Arial"/>
                <w:b/>
              </w:rPr>
              <w:t>ΑΝΑΡΤΗΤΕΑ</w:t>
            </w:r>
          </w:p>
          <w:p w:rsidR="000006CE" w:rsidRDefault="000006CE">
            <w:pPr>
              <w:tabs>
                <w:tab w:val="left" w:pos="709"/>
                <w:tab w:val="left" w:pos="1077"/>
                <w:tab w:val="left" w:pos="1474"/>
                <w:tab w:val="left" w:pos="1871"/>
                <w:tab w:val="left" w:pos="2268"/>
              </w:tabs>
              <w:jc w:val="both"/>
              <w:rPr>
                <w:rFonts w:ascii="Arial" w:hAnsi="Arial" w:cs="Arial"/>
                <w:b/>
              </w:rPr>
            </w:pPr>
          </w:p>
          <w:p w:rsidR="000006CE" w:rsidRDefault="000006CE">
            <w:pPr>
              <w:tabs>
                <w:tab w:val="left" w:pos="709"/>
                <w:tab w:val="left" w:pos="1077"/>
                <w:tab w:val="left" w:pos="1474"/>
                <w:tab w:val="left" w:pos="1871"/>
                <w:tab w:val="left" w:pos="2268"/>
              </w:tabs>
              <w:jc w:val="both"/>
              <w:rPr>
                <w:rFonts w:ascii="Arial" w:hAnsi="Arial" w:cs="Arial"/>
                <w:b/>
                <w:sz w:val="22"/>
                <w:szCs w:val="22"/>
              </w:rPr>
            </w:pPr>
          </w:p>
          <w:p w:rsidR="000006CE" w:rsidRDefault="000006CE">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 xml:space="preserve">Θεματική κατηγορία : </w:t>
            </w:r>
          </w:p>
          <w:p w:rsidR="000006CE" w:rsidRDefault="000006CE">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Απασχόληση &amp; εργασία</w:t>
            </w:r>
          </w:p>
          <w:p w:rsidR="000006CE" w:rsidRDefault="000006CE">
            <w:pPr>
              <w:tabs>
                <w:tab w:val="left" w:pos="709"/>
                <w:tab w:val="left" w:pos="1077"/>
                <w:tab w:val="left" w:pos="1474"/>
                <w:tab w:val="left" w:pos="1871"/>
                <w:tab w:val="left" w:pos="2268"/>
              </w:tabs>
              <w:jc w:val="both"/>
              <w:rPr>
                <w:rFonts w:ascii="Arial" w:hAnsi="Arial" w:cs="Arial"/>
                <w:b/>
                <w:sz w:val="22"/>
                <w:szCs w:val="22"/>
              </w:rPr>
            </w:pPr>
          </w:p>
          <w:p w:rsidR="000006CE" w:rsidRDefault="000006CE">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 xml:space="preserve">Είδος πράξης : </w:t>
            </w:r>
          </w:p>
          <w:p w:rsidR="000006CE" w:rsidRDefault="000006CE">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Ανάθεση Υπηρεσιών</w:t>
            </w:r>
          </w:p>
          <w:p w:rsidR="000006CE" w:rsidRDefault="000006CE">
            <w:pPr>
              <w:tabs>
                <w:tab w:val="left" w:pos="709"/>
                <w:tab w:val="left" w:pos="1077"/>
                <w:tab w:val="left" w:pos="1474"/>
                <w:tab w:val="left" w:pos="1871"/>
                <w:tab w:val="left" w:pos="2268"/>
              </w:tabs>
              <w:jc w:val="both"/>
              <w:rPr>
                <w:rFonts w:ascii="Arial" w:hAnsi="Arial" w:cs="Arial"/>
                <w:b/>
                <w:sz w:val="22"/>
                <w:szCs w:val="22"/>
              </w:rPr>
            </w:pPr>
          </w:p>
          <w:p w:rsidR="000006CE" w:rsidRDefault="000006CE">
            <w:pPr>
              <w:tabs>
                <w:tab w:val="left" w:pos="709"/>
                <w:tab w:val="left" w:pos="1077"/>
                <w:tab w:val="left" w:pos="1474"/>
                <w:tab w:val="left" w:pos="1871"/>
                <w:tab w:val="left" w:pos="2268"/>
              </w:tabs>
              <w:spacing w:line="360" w:lineRule="auto"/>
              <w:jc w:val="both"/>
              <w:rPr>
                <w:rFonts w:ascii="Arial" w:hAnsi="Arial" w:cs="Arial"/>
                <w:b/>
                <w:sz w:val="22"/>
                <w:szCs w:val="22"/>
              </w:rPr>
            </w:pPr>
          </w:p>
          <w:p w:rsidR="000006CE" w:rsidRDefault="000006CE">
            <w:pPr>
              <w:tabs>
                <w:tab w:val="left" w:pos="709"/>
                <w:tab w:val="left" w:pos="1077"/>
                <w:tab w:val="left" w:pos="1474"/>
                <w:tab w:val="left" w:pos="1871"/>
                <w:tab w:val="left" w:pos="2268"/>
              </w:tabs>
              <w:spacing w:line="360" w:lineRule="auto"/>
              <w:rPr>
                <w:rFonts w:ascii="Arial" w:hAnsi="Arial" w:cs="Arial"/>
                <w:b/>
                <w:sz w:val="22"/>
                <w:szCs w:val="22"/>
                <w:lang w:eastAsia="ar-SA"/>
              </w:rPr>
            </w:pPr>
          </w:p>
          <w:p w:rsidR="000006CE" w:rsidRDefault="000006CE">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ΠΡΟΣ: </w:t>
            </w:r>
          </w:p>
          <w:p w:rsidR="000006CE" w:rsidRDefault="000006CE">
            <w:pPr>
              <w:tabs>
                <w:tab w:val="left" w:pos="709"/>
                <w:tab w:val="left" w:pos="1077"/>
                <w:tab w:val="left" w:pos="1474"/>
                <w:tab w:val="left" w:pos="1871"/>
                <w:tab w:val="left" w:pos="2268"/>
              </w:tabs>
              <w:spacing w:line="360" w:lineRule="auto"/>
              <w:rPr>
                <w:rFonts w:ascii="Arial" w:hAnsi="Arial" w:cs="Arial"/>
                <w:b/>
                <w:sz w:val="22"/>
                <w:szCs w:val="22"/>
              </w:rPr>
            </w:pPr>
            <w:r>
              <w:rPr>
                <w:rFonts w:ascii="Arial" w:hAnsi="Arial" w:cs="Arial"/>
                <w:b/>
                <w:sz w:val="22"/>
                <w:szCs w:val="22"/>
              </w:rPr>
              <w:t xml:space="preserve">την Οικονομική Επιτροπή  </w:t>
            </w:r>
          </w:p>
          <w:p w:rsidR="000006CE" w:rsidRDefault="000006CE">
            <w:pPr>
              <w:tabs>
                <w:tab w:val="left" w:pos="709"/>
                <w:tab w:val="left" w:pos="1077"/>
                <w:tab w:val="left" w:pos="1474"/>
                <w:tab w:val="left" w:pos="1871"/>
                <w:tab w:val="left" w:pos="2268"/>
              </w:tabs>
              <w:spacing w:line="360" w:lineRule="auto"/>
              <w:rPr>
                <w:rFonts w:ascii="Arial" w:hAnsi="Arial" w:cs="Arial"/>
                <w:b/>
                <w:sz w:val="22"/>
                <w:szCs w:val="22"/>
              </w:rPr>
            </w:pPr>
            <w:r>
              <w:rPr>
                <w:rFonts w:ascii="Arial" w:hAnsi="Arial" w:cs="Arial"/>
                <w:b/>
                <w:sz w:val="22"/>
                <w:szCs w:val="22"/>
              </w:rPr>
              <w:t xml:space="preserve">Δήμου Λαμιέων </w:t>
            </w:r>
          </w:p>
          <w:p w:rsidR="000006CE" w:rsidRDefault="000006CE">
            <w:pPr>
              <w:tabs>
                <w:tab w:val="left" w:pos="709"/>
                <w:tab w:val="left" w:pos="1077"/>
                <w:tab w:val="left" w:pos="1474"/>
                <w:tab w:val="left" w:pos="1871"/>
                <w:tab w:val="left" w:pos="2268"/>
              </w:tabs>
              <w:spacing w:line="360" w:lineRule="auto"/>
              <w:rPr>
                <w:rFonts w:ascii="Arial" w:hAnsi="Arial" w:cs="Arial"/>
                <w:b/>
                <w:sz w:val="22"/>
                <w:szCs w:val="22"/>
              </w:rPr>
            </w:pPr>
          </w:p>
          <w:p w:rsidR="000006CE" w:rsidRDefault="000006CE">
            <w:pPr>
              <w:tabs>
                <w:tab w:val="left" w:pos="709"/>
                <w:tab w:val="left" w:pos="1077"/>
                <w:tab w:val="left" w:pos="1474"/>
                <w:tab w:val="left" w:pos="1871"/>
                <w:tab w:val="left" w:pos="2268"/>
              </w:tabs>
              <w:spacing w:line="360" w:lineRule="auto"/>
              <w:rPr>
                <w:rFonts w:ascii="Arial" w:hAnsi="Arial" w:cs="Arial"/>
                <w:b/>
                <w:sz w:val="22"/>
                <w:szCs w:val="22"/>
              </w:rPr>
            </w:pPr>
          </w:p>
        </w:tc>
      </w:tr>
    </w:tbl>
    <w:p w:rsidR="000E5D32" w:rsidRPr="00D00430" w:rsidRDefault="000E5D32" w:rsidP="00BC0D62">
      <w:pPr>
        <w:tabs>
          <w:tab w:val="left" w:pos="709"/>
          <w:tab w:val="left" w:pos="1077"/>
          <w:tab w:val="left" w:pos="1474"/>
          <w:tab w:val="left" w:pos="1871"/>
          <w:tab w:val="left" w:pos="2268"/>
        </w:tabs>
        <w:spacing w:line="360" w:lineRule="auto"/>
        <w:rPr>
          <w:rFonts w:ascii="Arial" w:hAnsi="Arial" w:cs="Arial"/>
          <w:b/>
          <w:sz w:val="22"/>
          <w:szCs w:val="22"/>
          <w:lang w:val="en-US"/>
        </w:rPr>
      </w:pPr>
    </w:p>
    <w:p w:rsidR="000E5D32" w:rsidRDefault="000E5D32" w:rsidP="000E5D32">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0E5D32" w:rsidRDefault="000E5D32" w:rsidP="000E5D32">
      <w:pPr>
        <w:rPr>
          <w:rFonts w:ascii="Arial" w:hAnsi="Arial" w:cs="Arial"/>
          <w:sz w:val="22"/>
          <w:szCs w:val="22"/>
        </w:rPr>
      </w:pPr>
    </w:p>
    <w:p w:rsidR="000E5D32" w:rsidRPr="00622E04" w:rsidRDefault="000E5D32" w:rsidP="000E5D32">
      <w:pPr>
        <w:spacing w:line="360" w:lineRule="auto"/>
        <w:ind w:firstLine="851"/>
        <w:jc w:val="both"/>
        <w:rPr>
          <w:rFonts w:ascii="Arial" w:hAnsi="Arial" w:cs="Arial"/>
          <w:sz w:val="22"/>
          <w:szCs w:val="22"/>
        </w:rPr>
      </w:pPr>
      <w:r>
        <w:rPr>
          <w:rFonts w:ascii="Arial" w:hAnsi="Arial" w:cs="Arial"/>
          <w:b/>
          <w:sz w:val="22"/>
          <w:szCs w:val="22"/>
        </w:rPr>
        <w:t xml:space="preserve">ΘΕΜΑ : </w:t>
      </w:r>
      <w:r w:rsidR="00782DBF" w:rsidRPr="00277A90">
        <w:rPr>
          <w:rFonts w:ascii="Arial" w:hAnsi="Arial" w:cs="Arial"/>
          <w:b/>
          <w:sz w:val="22"/>
          <w:szCs w:val="22"/>
        </w:rPr>
        <w:t>Άσκηση παρέμβασης του Δήμου Λαμιέων - δ</w:t>
      </w:r>
      <w:r w:rsidRPr="00277A90">
        <w:rPr>
          <w:rFonts w:ascii="Arial" w:hAnsi="Arial" w:cs="Arial"/>
          <w:b/>
          <w:iCs/>
          <w:sz w:val="22"/>
          <w:szCs w:val="22"/>
        </w:rPr>
        <w:t xml:space="preserve">ιορισμός πληρεξούσιου δικηγόρου – καθορισμός αμοιβής </w:t>
      </w:r>
      <w:r w:rsidR="00622E04" w:rsidRPr="00277A90">
        <w:rPr>
          <w:rFonts w:ascii="Arial" w:hAnsi="Arial" w:cs="Arial"/>
          <w:b/>
          <w:iCs/>
          <w:sz w:val="22"/>
          <w:szCs w:val="22"/>
        </w:rPr>
        <w:t>.</w:t>
      </w:r>
    </w:p>
    <w:p w:rsidR="000E5D32" w:rsidRDefault="000E5D32" w:rsidP="000E5D32">
      <w:pPr>
        <w:jc w:val="center"/>
        <w:rPr>
          <w:rFonts w:ascii="Arial" w:hAnsi="Arial" w:cs="Arial"/>
          <w:b/>
          <w:sz w:val="22"/>
          <w:szCs w:val="22"/>
        </w:rPr>
      </w:pPr>
    </w:p>
    <w:p w:rsidR="00C96EC3" w:rsidRPr="00B102C2" w:rsidRDefault="00C96EC3" w:rsidP="00C96EC3">
      <w:pPr>
        <w:pStyle w:val="1"/>
        <w:spacing w:before="0" w:line="360" w:lineRule="auto"/>
        <w:ind w:firstLine="720"/>
        <w:jc w:val="both"/>
        <w:rPr>
          <w:rFonts w:ascii="Arial" w:hAnsi="Arial" w:cs="Arial"/>
          <w:b w:val="0"/>
          <w:color w:val="auto"/>
          <w:sz w:val="22"/>
          <w:szCs w:val="22"/>
        </w:rPr>
      </w:pPr>
      <w:r w:rsidRPr="00B102C2">
        <w:rPr>
          <w:rFonts w:ascii="Arial" w:hAnsi="Arial" w:cs="Arial"/>
          <w:b w:val="0"/>
          <w:color w:val="auto"/>
          <w:sz w:val="22"/>
          <w:szCs w:val="22"/>
        </w:rPr>
        <w:t>Τίθενται υπόψη σας :</w:t>
      </w:r>
    </w:p>
    <w:p w:rsidR="00C96EC3" w:rsidRPr="00F4527F" w:rsidRDefault="00C96EC3" w:rsidP="00C96EC3">
      <w:pPr>
        <w:pStyle w:val="a5"/>
        <w:numPr>
          <w:ilvl w:val="0"/>
          <w:numId w:val="3"/>
        </w:numPr>
        <w:spacing w:line="360" w:lineRule="auto"/>
        <w:ind w:left="0" w:firstLine="851"/>
        <w:jc w:val="both"/>
        <w:rPr>
          <w:rFonts w:ascii="Arial" w:hAnsi="Arial" w:cs="Arial"/>
          <w:iCs/>
          <w:sz w:val="22"/>
          <w:szCs w:val="22"/>
        </w:rPr>
      </w:pPr>
      <w:r w:rsidRPr="00B102C2">
        <w:rPr>
          <w:rFonts w:ascii="Arial" w:hAnsi="Arial" w:cs="Arial"/>
          <w:bCs/>
          <w:sz w:val="22"/>
          <w:szCs w:val="22"/>
        </w:rPr>
        <w:t>Η</w:t>
      </w:r>
      <w:r w:rsidRPr="00165C88">
        <w:rPr>
          <w:rFonts w:ascii="Arial" w:hAnsi="Arial" w:cs="Arial"/>
          <w:sz w:val="22"/>
          <w:szCs w:val="22"/>
        </w:rPr>
        <w:t xml:space="preserve"> </w:t>
      </w:r>
      <w:r>
        <w:rPr>
          <w:rFonts w:ascii="Arial" w:hAnsi="Arial" w:cs="Arial"/>
          <w:iCs/>
          <w:sz w:val="22"/>
          <w:szCs w:val="22"/>
        </w:rPr>
        <w:t xml:space="preserve">από 22-11-2022 , με Γ.Α.Κ. 9372 και Ε.Α.Κ. 1286 / 25-11-2022 , στο Τριμελές Εφετείο Αθηνών </w:t>
      </w:r>
      <w:r>
        <w:rPr>
          <w:rFonts w:ascii="Arial" w:hAnsi="Arial" w:cs="Arial"/>
          <w:b/>
          <w:iCs/>
          <w:sz w:val="22"/>
          <w:szCs w:val="22"/>
        </w:rPr>
        <w:t>αίτηση (διαδικασία ασφαλιστικών μέτρων)</w:t>
      </w:r>
      <w:r>
        <w:rPr>
          <w:rFonts w:ascii="Arial" w:hAnsi="Arial" w:cs="Arial"/>
          <w:iCs/>
          <w:sz w:val="22"/>
          <w:szCs w:val="22"/>
        </w:rPr>
        <w:t xml:space="preserve"> της «ΓΙΑΝΝΙΤΣΗΣ LOGISTICS ΑΝΩΝΥΜΗ ΕΤΑΙΡΕΙΑ» , με το διακριτικό τίτλο «ΓΙΑΝΝΙΤΣΗΣ Α.Ε.» </w:t>
      </w:r>
      <w:r>
        <w:rPr>
          <w:rFonts w:ascii="Arial" w:hAnsi="Arial" w:cs="Arial"/>
          <w:b/>
          <w:iCs/>
          <w:sz w:val="22"/>
          <w:szCs w:val="22"/>
        </w:rPr>
        <w:t xml:space="preserve">κατά </w:t>
      </w:r>
      <w:r>
        <w:rPr>
          <w:rFonts w:ascii="Arial" w:hAnsi="Arial" w:cs="Arial"/>
          <w:iCs/>
          <w:sz w:val="22"/>
          <w:szCs w:val="22"/>
        </w:rPr>
        <w:t xml:space="preserve">της «ΕΛΑΪΣ UNILEVER HELLAS Ανώνυμη Εμπορική και Βιομηχανική Εταιρεία Απορρυπαντικών, Καλλυντικών, Τροφίμων» , </w:t>
      </w:r>
      <w:r>
        <w:rPr>
          <w:rFonts w:ascii="Arial" w:hAnsi="Arial" w:cs="Arial"/>
          <w:b/>
          <w:iCs/>
          <w:sz w:val="22"/>
          <w:szCs w:val="22"/>
        </w:rPr>
        <w:t>για την αναστολή εκτέλεσης (ολική, αλλιώς εν μέρει ανάκληση)</w:t>
      </w:r>
      <w:r>
        <w:rPr>
          <w:rFonts w:ascii="Arial" w:hAnsi="Arial" w:cs="Arial"/>
          <w:iCs/>
          <w:sz w:val="22"/>
          <w:szCs w:val="22"/>
        </w:rPr>
        <w:t xml:space="preserve"> του ασφαλιστικού μέτρου της συντηρητικής κατάσχεσης , που της επιβλήθηκε από την «ΕΛΑΪΣ UNILEVER HELLAS Ανώνυμη Εμπορική και Βιομηχανική Εταιρεία Απορρυπαντικών, Καλλυντικών, Τροφίμων»,  κατόπιν της </w:t>
      </w:r>
      <w:r>
        <w:rPr>
          <w:rFonts w:ascii="Arial" w:hAnsi="Arial" w:cs="Arial"/>
          <w:b/>
          <w:iCs/>
          <w:sz w:val="22"/>
          <w:szCs w:val="22"/>
        </w:rPr>
        <w:t xml:space="preserve">υπ’ </w:t>
      </w:r>
      <w:proofErr w:type="spellStart"/>
      <w:r>
        <w:rPr>
          <w:rFonts w:ascii="Arial" w:hAnsi="Arial" w:cs="Arial"/>
          <w:b/>
          <w:iCs/>
          <w:sz w:val="22"/>
          <w:szCs w:val="22"/>
        </w:rPr>
        <w:t>αριθμ</w:t>
      </w:r>
      <w:proofErr w:type="spellEnd"/>
      <w:r>
        <w:rPr>
          <w:rFonts w:ascii="Arial" w:hAnsi="Arial" w:cs="Arial"/>
          <w:b/>
          <w:iCs/>
          <w:sz w:val="22"/>
          <w:szCs w:val="22"/>
        </w:rPr>
        <w:t>. 1385/2021</w:t>
      </w:r>
      <w:r>
        <w:rPr>
          <w:rFonts w:ascii="Arial" w:hAnsi="Arial" w:cs="Arial"/>
          <w:iCs/>
          <w:sz w:val="22"/>
          <w:szCs w:val="22"/>
        </w:rPr>
        <w:t xml:space="preserve"> </w:t>
      </w:r>
      <w:r w:rsidRPr="0011734E">
        <w:rPr>
          <w:rFonts w:ascii="Arial" w:hAnsi="Arial" w:cs="Arial"/>
          <w:iCs/>
          <w:sz w:val="22"/>
          <w:szCs w:val="22"/>
        </w:rPr>
        <w:t xml:space="preserve">οριστικής </w:t>
      </w:r>
      <w:r>
        <w:rPr>
          <w:rFonts w:ascii="Arial" w:hAnsi="Arial" w:cs="Arial"/>
          <w:iCs/>
          <w:sz w:val="22"/>
          <w:szCs w:val="22"/>
        </w:rPr>
        <w:t xml:space="preserve">απόφασης Πολυμελούς Πρωτοδικείου Αθηνών  , </w:t>
      </w:r>
      <w:r>
        <w:rPr>
          <w:rFonts w:ascii="Arial" w:hAnsi="Arial" w:cs="Arial"/>
          <w:b/>
          <w:iCs/>
          <w:sz w:val="22"/>
          <w:szCs w:val="22"/>
        </w:rPr>
        <w:t>που</w:t>
      </w:r>
      <w:r>
        <w:rPr>
          <w:rFonts w:ascii="Arial" w:hAnsi="Arial" w:cs="Arial"/>
          <w:iCs/>
          <w:sz w:val="22"/>
          <w:szCs w:val="22"/>
        </w:rPr>
        <w:t xml:space="preserve"> </w:t>
      </w:r>
      <w:r>
        <w:rPr>
          <w:rFonts w:ascii="Arial" w:hAnsi="Arial" w:cs="Arial"/>
          <w:b/>
          <w:iCs/>
          <w:sz w:val="22"/>
          <w:szCs w:val="22"/>
        </w:rPr>
        <w:t xml:space="preserve">θα συζητούνταν στις 23/02/2023 (πινάκιο 14ο / Τμήμα Ενοχικό Τριμελές) . </w:t>
      </w:r>
    </w:p>
    <w:p w:rsidR="00C96EC3" w:rsidRPr="008C531E" w:rsidRDefault="00C96EC3" w:rsidP="00C96EC3">
      <w:pPr>
        <w:pStyle w:val="a5"/>
        <w:numPr>
          <w:ilvl w:val="0"/>
          <w:numId w:val="3"/>
        </w:numPr>
        <w:spacing w:line="360" w:lineRule="auto"/>
        <w:ind w:left="0" w:firstLine="851"/>
        <w:jc w:val="both"/>
        <w:rPr>
          <w:rFonts w:ascii="Arial" w:hAnsi="Arial" w:cs="Arial"/>
          <w:b/>
          <w:sz w:val="22"/>
          <w:szCs w:val="22"/>
        </w:rPr>
      </w:pPr>
      <w:r>
        <w:rPr>
          <w:rFonts w:ascii="Arial" w:hAnsi="Arial" w:cs="Arial"/>
          <w:b/>
          <w:sz w:val="22"/>
          <w:szCs w:val="22"/>
          <w:lang w:val="en-US"/>
        </w:rPr>
        <w:t>To</w:t>
      </w:r>
      <w:r w:rsidRPr="0056729B">
        <w:rPr>
          <w:rFonts w:ascii="Arial" w:hAnsi="Arial" w:cs="Arial"/>
          <w:b/>
          <w:sz w:val="22"/>
          <w:szCs w:val="22"/>
        </w:rPr>
        <w:t xml:space="preserve"> </w:t>
      </w:r>
      <w:proofErr w:type="spellStart"/>
      <w:r>
        <w:rPr>
          <w:rFonts w:ascii="Arial" w:hAnsi="Arial" w:cs="Arial"/>
          <w:b/>
          <w:sz w:val="22"/>
          <w:szCs w:val="22"/>
        </w:rPr>
        <w:t>υπ΄</w:t>
      </w:r>
      <w:proofErr w:type="spellEnd"/>
      <w:r>
        <w:rPr>
          <w:rFonts w:ascii="Arial" w:hAnsi="Arial" w:cs="Arial"/>
          <w:b/>
          <w:sz w:val="22"/>
          <w:szCs w:val="22"/>
        </w:rPr>
        <w:t xml:space="preserve"> </w:t>
      </w:r>
      <w:proofErr w:type="spellStart"/>
      <w:r>
        <w:rPr>
          <w:rFonts w:ascii="Arial" w:hAnsi="Arial" w:cs="Arial"/>
          <w:b/>
          <w:sz w:val="22"/>
          <w:szCs w:val="22"/>
        </w:rPr>
        <w:t>αριθμ</w:t>
      </w:r>
      <w:proofErr w:type="spellEnd"/>
      <w:r>
        <w:rPr>
          <w:rFonts w:ascii="Arial" w:hAnsi="Arial" w:cs="Arial"/>
          <w:b/>
          <w:sz w:val="22"/>
          <w:szCs w:val="22"/>
        </w:rPr>
        <w:t xml:space="preserve">. </w:t>
      </w:r>
      <w:proofErr w:type="spellStart"/>
      <w:r>
        <w:rPr>
          <w:rFonts w:ascii="Arial" w:hAnsi="Arial" w:cs="Arial"/>
          <w:b/>
          <w:sz w:val="22"/>
          <w:szCs w:val="22"/>
        </w:rPr>
        <w:t>πρωτ</w:t>
      </w:r>
      <w:proofErr w:type="spellEnd"/>
      <w:r>
        <w:rPr>
          <w:rFonts w:ascii="Arial" w:hAnsi="Arial" w:cs="Arial"/>
          <w:b/>
          <w:sz w:val="22"/>
          <w:szCs w:val="22"/>
        </w:rPr>
        <w:t xml:space="preserve">. 4769 / 03-02-2023 έγγραφο </w:t>
      </w:r>
      <w:r w:rsidRPr="0056729B">
        <w:rPr>
          <w:rFonts w:ascii="Arial" w:hAnsi="Arial" w:cs="Arial"/>
          <w:b/>
          <w:sz w:val="22"/>
          <w:szCs w:val="22"/>
        </w:rPr>
        <w:t xml:space="preserve">του Γραφείου Δημάρχου προς το Τμήμα Νομικής Υπηρεσίας Δήμου Λαμιέων, </w:t>
      </w:r>
      <w:r w:rsidRPr="0056729B">
        <w:rPr>
          <w:rFonts w:ascii="Arial" w:hAnsi="Arial" w:cs="Arial"/>
          <w:sz w:val="22"/>
          <w:szCs w:val="22"/>
        </w:rPr>
        <w:t>με το οποίο ζητείται ο    Δήμος Λαμιέων να παρέμβει υπέρ της ανώνυμης εταιρείας με την επωνυμία "ΓΙΑΝΝΙΤΣΗΣ LOG</w:t>
      </w:r>
      <w:r>
        <w:rPr>
          <w:rFonts w:ascii="Arial" w:hAnsi="Arial" w:cs="Arial"/>
          <w:sz w:val="22"/>
          <w:szCs w:val="22"/>
        </w:rPr>
        <w:t>ISTICS ΑΝΩΝΥΜΗ ΕΤΑΙΡΕΙΑ" και το</w:t>
      </w:r>
      <w:r w:rsidRPr="0056729B">
        <w:rPr>
          <w:rFonts w:ascii="Arial" w:hAnsi="Arial" w:cs="Arial"/>
          <w:sz w:val="22"/>
          <w:szCs w:val="22"/>
        </w:rPr>
        <w:t xml:space="preserve"> διακριτικό τίτλο "ΓΙΑΝΝΙΤΣΗΣ </w:t>
      </w:r>
      <w:r w:rsidRPr="0056729B">
        <w:rPr>
          <w:rFonts w:ascii="Arial" w:hAnsi="Arial" w:cs="Arial"/>
          <w:sz w:val="22"/>
          <w:szCs w:val="22"/>
        </w:rPr>
        <w:lastRenderedPageBreak/>
        <w:t xml:space="preserve">A.E.", ενώπιον του Τριμελούς Εφετείου Αθηνών, κατά την δικάσιμο της </w:t>
      </w:r>
      <w:r w:rsidRPr="0056729B">
        <w:rPr>
          <w:rFonts w:ascii="Arial" w:hAnsi="Arial" w:cs="Arial"/>
          <w:b/>
          <w:sz w:val="22"/>
          <w:szCs w:val="22"/>
        </w:rPr>
        <w:t>2</w:t>
      </w:r>
      <w:r w:rsidRPr="0056729B">
        <w:rPr>
          <w:rFonts w:ascii="Arial" w:hAnsi="Arial" w:cs="Arial"/>
          <w:b/>
          <w:bCs/>
          <w:sz w:val="22"/>
          <w:szCs w:val="22"/>
        </w:rPr>
        <w:t xml:space="preserve">3-02-2023, </w:t>
      </w:r>
      <w:r w:rsidRPr="0056729B">
        <w:rPr>
          <w:rFonts w:ascii="Arial" w:hAnsi="Arial" w:cs="Arial"/>
          <w:sz w:val="22"/>
          <w:szCs w:val="22"/>
        </w:rPr>
        <w:t xml:space="preserve">κατά την εκδίκαση της με γενικό αριθμό κατάθεσης </w:t>
      </w:r>
      <w:r w:rsidRPr="0056729B">
        <w:rPr>
          <w:rFonts w:ascii="Arial" w:hAnsi="Arial" w:cs="Arial"/>
          <w:b/>
          <w:bCs/>
          <w:sz w:val="22"/>
          <w:szCs w:val="22"/>
        </w:rPr>
        <w:t>9372/2022</w:t>
      </w:r>
      <w:r w:rsidRPr="0056729B">
        <w:rPr>
          <w:rFonts w:ascii="Arial" w:hAnsi="Arial" w:cs="Arial"/>
          <w:sz w:val="22"/>
          <w:szCs w:val="22"/>
        </w:rPr>
        <w:t xml:space="preserve"> και ειδικό αριθμό κατάθεσης </w:t>
      </w:r>
      <w:r w:rsidRPr="0056729B">
        <w:rPr>
          <w:rFonts w:ascii="Arial" w:hAnsi="Arial" w:cs="Arial"/>
          <w:b/>
          <w:bCs/>
          <w:sz w:val="22"/>
          <w:szCs w:val="22"/>
        </w:rPr>
        <w:t>1286/2022</w:t>
      </w:r>
      <w:r w:rsidRPr="0056729B">
        <w:rPr>
          <w:rFonts w:ascii="Arial" w:hAnsi="Arial" w:cs="Arial"/>
          <w:sz w:val="22"/>
          <w:szCs w:val="22"/>
        </w:rPr>
        <w:t xml:space="preserve"> αιτήσεως αναστολής (άρθρα 702, 724 παρ. 2 και 697) (διαδικασία ασφαλιστικών μέτρων) της ανώνυμης εταιρείας με την επωνυμία </w:t>
      </w:r>
      <w:r w:rsidRPr="0056729B">
        <w:rPr>
          <w:rFonts w:ascii="Arial" w:hAnsi="Arial" w:cs="Arial"/>
          <w:b/>
          <w:bCs/>
          <w:sz w:val="22"/>
          <w:szCs w:val="22"/>
        </w:rPr>
        <w:t>"ΓΙΑΝΝΙΤΣΗΣ LOGISTICS Α.Ε."</w:t>
      </w:r>
      <w:r w:rsidRPr="0056729B">
        <w:rPr>
          <w:rFonts w:ascii="Arial" w:hAnsi="Arial" w:cs="Arial"/>
          <w:sz w:val="22"/>
          <w:szCs w:val="22"/>
        </w:rPr>
        <w:t xml:space="preserve"> κατά της ανώνυμης εταιρείας με την επωνυμία </w:t>
      </w:r>
      <w:r w:rsidRPr="0056729B">
        <w:rPr>
          <w:rFonts w:ascii="Arial" w:hAnsi="Arial" w:cs="Arial"/>
          <w:b/>
          <w:bCs/>
          <w:sz w:val="22"/>
          <w:szCs w:val="22"/>
        </w:rPr>
        <w:t>"ΕΛΑΪΣ UNILEVER HELLAS Ανώνυμη Εμπορική και Βιομηχανική Εταιρεία Απορρυπαντικών, Καλλυντικών, Τροφίμων", </w:t>
      </w:r>
      <w:r w:rsidRPr="0056729B">
        <w:rPr>
          <w:rFonts w:ascii="Arial" w:hAnsi="Arial" w:cs="Arial"/>
          <w:sz w:val="22"/>
          <w:szCs w:val="22"/>
        </w:rPr>
        <w:t>για την αναστολή εκτέλεσης (ολική</w:t>
      </w:r>
      <w:r w:rsidRPr="00BE3EBE">
        <w:rPr>
          <w:rFonts w:ascii="Arial" w:hAnsi="Arial" w:cs="Arial"/>
          <w:sz w:val="22"/>
          <w:szCs w:val="22"/>
        </w:rPr>
        <w:t>,</w:t>
      </w:r>
      <w:r w:rsidRPr="0056729B">
        <w:rPr>
          <w:rFonts w:ascii="Arial" w:hAnsi="Arial" w:cs="Arial"/>
          <w:sz w:val="22"/>
          <w:szCs w:val="22"/>
        </w:rPr>
        <w:t xml:space="preserve"> άλλως εν μέρει ανάκληση) του ασφαλιστικού μέτρου της ΣΥΝΤΗΡΗΤΙΚΗΣ ΚΑΤΑΣΧΕΣΗΣ</w:t>
      </w:r>
      <w:r>
        <w:rPr>
          <w:rFonts w:ascii="Arial" w:hAnsi="Arial" w:cs="Arial"/>
          <w:sz w:val="22"/>
          <w:szCs w:val="22"/>
        </w:rPr>
        <w:t xml:space="preserve"> , </w:t>
      </w:r>
      <w:r w:rsidRPr="0056729B">
        <w:rPr>
          <w:rFonts w:ascii="Arial" w:hAnsi="Arial" w:cs="Arial"/>
          <w:sz w:val="22"/>
          <w:szCs w:val="22"/>
        </w:rPr>
        <w:t xml:space="preserve"> που επέβαλλε η καθ' ης δυνάμει της υπ' </w:t>
      </w:r>
      <w:proofErr w:type="spellStart"/>
      <w:r w:rsidRPr="0056729B">
        <w:rPr>
          <w:rFonts w:ascii="Arial" w:hAnsi="Arial" w:cs="Arial"/>
          <w:sz w:val="22"/>
          <w:szCs w:val="22"/>
        </w:rPr>
        <w:t>αριθμ</w:t>
      </w:r>
      <w:proofErr w:type="spellEnd"/>
      <w:r w:rsidRPr="0056729B">
        <w:rPr>
          <w:rFonts w:ascii="Arial" w:hAnsi="Arial" w:cs="Arial"/>
          <w:sz w:val="22"/>
          <w:szCs w:val="22"/>
        </w:rPr>
        <w:t>. 1385/2021 οριστικής αποφάσεως του Πολυμελούς Πρωτοδικείου Αθηνών (Νέα Τακτική Διαδικασία), προκειμένου η ανώνυμη εταιρεία με την επωνυμία "ΓΙΑΝΝΙΤΣΗΣ LOGISTICS Α.Ε." με τα κονδύλια που θα εισπράττει από τον Δήμο Λαμιέων, σε εξόφληση των τιμολογίων που εκδίδει προς τον Δήμο Λαμιέων για την εκτέλεση της σύμβασης σίτισης 2.000 μαθητών της Πρωτοβάθμιας Εκπαίδευσης του νομού Φθι</w:t>
      </w:r>
      <w:r>
        <w:rPr>
          <w:rFonts w:ascii="Arial" w:hAnsi="Arial" w:cs="Arial"/>
          <w:sz w:val="22"/>
          <w:szCs w:val="22"/>
        </w:rPr>
        <w:t>ώτιδας, να εξασφαλίζει τη</w:t>
      </w:r>
      <w:r w:rsidRPr="0056729B">
        <w:rPr>
          <w:rFonts w:ascii="Arial" w:hAnsi="Arial" w:cs="Arial"/>
          <w:sz w:val="22"/>
          <w:szCs w:val="22"/>
        </w:rPr>
        <w:t xml:space="preserve"> ρευστότητα για την εξόφληση των προμηθευτών</w:t>
      </w:r>
      <w:r>
        <w:rPr>
          <w:rFonts w:ascii="Arial" w:hAnsi="Arial" w:cs="Arial"/>
          <w:sz w:val="22"/>
          <w:szCs w:val="22"/>
        </w:rPr>
        <w:t>,</w:t>
      </w:r>
      <w:r w:rsidRPr="0056729B">
        <w:rPr>
          <w:rFonts w:ascii="Arial" w:hAnsi="Arial" w:cs="Arial"/>
          <w:sz w:val="22"/>
          <w:szCs w:val="22"/>
        </w:rPr>
        <w:t xml:space="preserve"> από τους οποίους (προμηθευτές) προμηθεύεται τις πρώτες ύλες για την εκτέλεση της άνω σύμβασης</w:t>
      </w:r>
      <w:r>
        <w:rPr>
          <w:rFonts w:ascii="Arial" w:hAnsi="Arial" w:cs="Arial"/>
          <w:sz w:val="22"/>
          <w:szCs w:val="22"/>
        </w:rPr>
        <w:t xml:space="preserve"> </w:t>
      </w:r>
      <w:r w:rsidRPr="0056729B">
        <w:rPr>
          <w:rFonts w:ascii="Arial" w:hAnsi="Arial" w:cs="Arial"/>
          <w:sz w:val="22"/>
          <w:szCs w:val="22"/>
        </w:rPr>
        <w:t>. </w:t>
      </w:r>
    </w:p>
    <w:p w:rsidR="00C96EC3" w:rsidRPr="008C531E" w:rsidRDefault="00C96EC3" w:rsidP="00C96EC3">
      <w:pPr>
        <w:pStyle w:val="a5"/>
        <w:numPr>
          <w:ilvl w:val="0"/>
          <w:numId w:val="3"/>
        </w:numPr>
        <w:spacing w:line="360" w:lineRule="auto"/>
        <w:ind w:left="0" w:firstLine="851"/>
        <w:jc w:val="both"/>
        <w:rPr>
          <w:rFonts w:ascii="Arial" w:hAnsi="Arial" w:cs="Arial"/>
          <w:iCs/>
          <w:sz w:val="22"/>
          <w:szCs w:val="22"/>
        </w:rPr>
      </w:pPr>
      <w:r w:rsidRPr="008C531E">
        <w:rPr>
          <w:rFonts w:ascii="Arial" w:hAnsi="Arial" w:cs="Arial"/>
          <w:b/>
          <w:iCs/>
          <w:sz w:val="22"/>
          <w:szCs w:val="22"/>
        </w:rPr>
        <w:t xml:space="preserve">Ο Δήμος Λαμιέων άσκησε </w:t>
      </w:r>
      <w:r w:rsidRPr="008C531E">
        <w:rPr>
          <w:rFonts w:ascii="Arial" w:hAnsi="Arial" w:cs="Arial"/>
          <w:b/>
          <w:sz w:val="22"/>
          <w:szCs w:val="22"/>
        </w:rPr>
        <w:t>πρόσθετη παρέμβαση υπέρ</w:t>
      </w:r>
      <w:r w:rsidRPr="008C531E">
        <w:rPr>
          <w:rFonts w:ascii="Arial" w:hAnsi="Arial" w:cs="Arial"/>
          <w:sz w:val="22"/>
          <w:szCs w:val="22"/>
        </w:rPr>
        <w:t xml:space="preserve"> της ανώνυμης εταιρείας με την επωνυμία "ΓΙΑΝΝΙΤΣΗΣ LOGISTICS ΑΝΩΝΥΜΗ ΕΤΑΙΡΕΙΑ" και το διακριτικό τίτλο "ΓΙΑΝΝΙΤΣΗΣ A.E." </w:t>
      </w:r>
      <w:r w:rsidRPr="008C531E">
        <w:rPr>
          <w:rFonts w:ascii="Arial" w:hAnsi="Arial" w:cs="Arial"/>
          <w:iCs/>
          <w:sz w:val="22"/>
          <w:szCs w:val="22"/>
        </w:rPr>
        <w:t xml:space="preserve">, </w:t>
      </w:r>
      <w:r w:rsidRPr="008C531E">
        <w:rPr>
          <w:rFonts w:ascii="Arial" w:hAnsi="Arial" w:cs="Arial"/>
          <w:b/>
          <w:iCs/>
          <w:sz w:val="22"/>
          <w:szCs w:val="22"/>
        </w:rPr>
        <w:t>για την αναστολή εκτέλεσης (ολική, αλλιώς εν μέρει ανάκληση)</w:t>
      </w:r>
      <w:r w:rsidRPr="008C531E">
        <w:rPr>
          <w:rFonts w:ascii="Arial" w:hAnsi="Arial" w:cs="Arial"/>
          <w:iCs/>
          <w:sz w:val="22"/>
          <w:szCs w:val="22"/>
        </w:rPr>
        <w:t xml:space="preserve"> του ασφαλιστικού μέτρου της συντηρητικής κατάσχεσης, που της επιβλήθηκε από την «ΕΛΑΪΣ UNILEVER HELLAS Ανώνυμη Εμπορική και Βιομηχανική Εταιρεία Απορρυπα</w:t>
      </w:r>
      <w:r>
        <w:rPr>
          <w:rFonts w:ascii="Arial" w:hAnsi="Arial" w:cs="Arial"/>
          <w:iCs/>
          <w:sz w:val="22"/>
          <w:szCs w:val="22"/>
        </w:rPr>
        <w:t xml:space="preserve">ντικών, Καλλυντικών, Τροφίμων» </w:t>
      </w:r>
      <w:r w:rsidRPr="008C531E">
        <w:rPr>
          <w:rFonts w:ascii="Arial" w:hAnsi="Arial" w:cs="Arial"/>
          <w:iCs/>
          <w:sz w:val="22"/>
          <w:szCs w:val="22"/>
        </w:rPr>
        <w:t xml:space="preserve">, </w:t>
      </w:r>
      <w:r w:rsidRPr="00BE3EBE">
        <w:rPr>
          <w:rFonts w:ascii="Arial" w:hAnsi="Arial" w:cs="Arial"/>
          <w:b/>
          <w:iCs/>
          <w:sz w:val="22"/>
          <w:szCs w:val="22"/>
        </w:rPr>
        <w:t xml:space="preserve">έπειτα από την </w:t>
      </w:r>
      <w:proofErr w:type="spellStart"/>
      <w:r w:rsidRPr="00BE3EBE">
        <w:rPr>
          <w:rFonts w:ascii="Arial" w:hAnsi="Arial" w:cs="Arial"/>
          <w:b/>
          <w:iCs/>
          <w:sz w:val="22"/>
          <w:szCs w:val="22"/>
        </w:rPr>
        <w:t>υπ΄αριθμ</w:t>
      </w:r>
      <w:proofErr w:type="spellEnd"/>
      <w:r w:rsidRPr="00BE3EBE">
        <w:rPr>
          <w:rFonts w:ascii="Arial" w:hAnsi="Arial" w:cs="Arial"/>
          <w:b/>
          <w:iCs/>
          <w:sz w:val="22"/>
          <w:szCs w:val="22"/>
        </w:rPr>
        <w:t>. 43 / 07-02-2023 (Α.Δ.Α. : 90Ζ1ΩΛΚ-ΑΡΙ) ομόφωνη απόφαση Οικονομικής Επιτροπής</w:t>
      </w:r>
      <w:r w:rsidRPr="008C531E">
        <w:rPr>
          <w:rFonts w:ascii="Arial" w:hAnsi="Arial" w:cs="Arial"/>
          <w:iCs/>
          <w:sz w:val="22"/>
          <w:szCs w:val="22"/>
        </w:rPr>
        <w:t xml:space="preserve"> , </w:t>
      </w:r>
      <w:r w:rsidRPr="00BE3EBE">
        <w:rPr>
          <w:rFonts w:ascii="Arial" w:hAnsi="Arial" w:cs="Arial"/>
          <w:b/>
          <w:iCs/>
          <w:sz w:val="22"/>
          <w:szCs w:val="22"/>
        </w:rPr>
        <w:t>που ενέκρινε</w:t>
      </w:r>
      <w:r w:rsidRPr="008C531E">
        <w:rPr>
          <w:rFonts w:ascii="Arial" w:hAnsi="Arial" w:cs="Arial"/>
          <w:iCs/>
          <w:sz w:val="22"/>
          <w:szCs w:val="22"/>
        </w:rPr>
        <w:t xml:space="preserve"> </w:t>
      </w:r>
      <w:r w:rsidRPr="00BE3EBE">
        <w:rPr>
          <w:rFonts w:ascii="Arial" w:hAnsi="Arial" w:cs="Arial"/>
          <w:b/>
          <w:iCs/>
          <w:sz w:val="22"/>
          <w:szCs w:val="22"/>
        </w:rPr>
        <w:t>την</w:t>
      </w:r>
      <w:r w:rsidRPr="008C531E">
        <w:rPr>
          <w:rFonts w:ascii="Arial" w:hAnsi="Arial" w:cs="Arial"/>
          <w:b/>
          <w:iCs/>
          <w:sz w:val="22"/>
          <w:szCs w:val="22"/>
        </w:rPr>
        <w:t xml:space="preserve"> άσκηση</w:t>
      </w:r>
      <w:r w:rsidRPr="008C531E">
        <w:rPr>
          <w:rFonts w:ascii="Arial" w:hAnsi="Arial" w:cs="Arial"/>
          <w:sz w:val="22"/>
          <w:szCs w:val="22"/>
        </w:rPr>
        <w:t xml:space="preserve"> – στο Τριμελές Εφετείο Αθηνών - </w:t>
      </w:r>
      <w:r w:rsidRPr="008C531E">
        <w:rPr>
          <w:rFonts w:ascii="Arial" w:hAnsi="Arial" w:cs="Arial"/>
          <w:b/>
          <w:sz w:val="22"/>
          <w:szCs w:val="22"/>
        </w:rPr>
        <w:t>πρόσθετης παρέμβασης του Δήμου Λαμιέων υπέρ</w:t>
      </w:r>
      <w:r w:rsidRPr="008C531E">
        <w:rPr>
          <w:rFonts w:ascii="Arial" w:hAnsi="Arial" w:cs="Arial"/>
          <w:sz w:val="22"/>
          <w:szCs w:val="22"/>
        </w:rPr>
        <w:t xml:space="preserve"> της ανώνυμης εταιρείας με την επωνυμία "ΓΙΑΝΝΙΤΣΗΣ LOG</w:t>
      </w:r>
      <w:r>
        <w:rPr>
          <w:rFonts w:ascii="Arial" w:hAnsi="Arial" w:cs="Arial"/>
          <w:sz w:val="22"/>
          <w:szCs w:val="22"/>
        </w:rPr>
        <w:t>ISTICS ΑΝΩΝΥΜΗ ΕΤΑΙΡΕΙΑ" και το</w:t>
      </w:r>
      <w:r w:rsidRPr="008C531E">
        <w:rPr>
          <w:rFonts w:ascii="Arial" w:hAnsi="Arial" w:cs="Arial"/>
          <w:sz w:val="22"/>
          <w:szCs w:val="22"/>
        </w:rPr>
        <w:t xml:space="preserve"> διακριτικό τίτλο "ΓΙΑΝΝΙΤΣΗΣ A.E." </w:t>
      </w:r>
      <w:r w:rsidRPr="008C531E">
        <w:rPr>
          <w:rFonts w:ascii="Arial" w:hAnsi="Arial" w:cs="Arial"/>
          <w:iCs/>
          <w:sz w:val="22"/>
          <w:szCs w:val="22"/>
        </w:rPr>
        <w:t xml:space="preserve">, με πληρεξούσια δικηγόρο του Δήμου Λαμιέων την κ. Ελένη </w:t>
      </w:r>
      <w:r>
        <w:rPr>
          <w:rFonts w:ascii="Arial" w:hAnsi="Arial" w:cs="Arial"/>
          <w:iCs/>
          <w:sz w:val="22"/>
          <w:szCs w:val="22"/>
        </w:rPr>
        <w:t xml:space="preserve">Αλ. </w:t>
      </w:r>
      <w:proofErr w:type="spellStart"/>
      <w:r>
        <w:rPr>
          <w:rFonts w:ascii="Arial" w:hAnsi="Arial" w:cs="Arial"/>
          <w:iCs/>
          <w:sz w:val="22"/>
          <w:szCs w:val="22"/>
        </w:rPr>
        <w:t>Κουτσίκου</w:t>
      </w:r>
      <w:proofErr w:type="spellEnd"/>
      <w:r>
        <w:rPr>
          <w:rFonts w:ascii="Arial" w:hAnsi="Arial" w:cs="Arial"/>
          <w:iCs/>
          <w:sz w:val="22"/>
          <w:szCs w:val="22"/>
        </w:rPr>
        <w:t xml:space="preserve"> (Α.Μ. Δ.Σ.Λ. : 355), </w:t>
      </w:r>
      <w:r w:rsidRPr="00647931">
        <w:rPr>
          <w:rFonts w:ascii="Arial" w:hAnsi="Arial" w:cs="Arial"/>
          <w:b/>
          <w:iCs/>
          <w:sz w:val="22"/>
          <w:szCs w:val="22"/>
        </w:rPr>
        <w:t xml:space="preserve">που </w:t>
      </w:r>
      <w:r>
        <w:rPr>
          <w:rFonts w:ascii="Arial" w:hAnsi="Arial" w:cs="Arial"/>
          <w:b/>
          <w:iCs/>
          <w:sz w:val="22"/>
          <w:szCs w:val="22"/>
        </w:rPr>
        <w:t>συζητήθηκε στις 23/02/2023 (πινάκιο 14ο / Τμήμα Ενοχικό Τριμελές) .</w:t>
      </w:r>
      <w:r w:rsidRPr="008C531E">
        <w:rPr>
          <w:rFonts w:ascii="Arial" w:hAnsi="Arial" w:cs="Arial"/>
          <w:iCs/>
          <w:sz w:val="22"/>
          <w:szCs w:val="22"/>
        </w:rPr>
        <w:t xml:space="preserve"> </w:t>
      </w:r>
    </w:p>
    <w:p w:rsidR="00F41DE1" w:rsidRPr="00C96EC3" w:rsidRDefault="00C96EC3" w:rsidP="00C96EC3">
      <w:pPr>
        <w:pStyle w:val="a5"/>
        <w:numPr>
          <w:ilvl w:val="0"/>
          <w:numId w:val="3"/>
        </w:numPr>
        <w:spacing w:line="360" w:lineRule="auto"/>
        <w:ind w:left="0" w:firstLine="851"/>
        <w:jc w:val="both"/>
        <w:rPr>
          <w:rFonts w:ascii="Arial" w:hAnsi="Arial" w:cs="Arial"/>
          <w:iCs/>
          <w:sz w:val="22"/>
          <w:szCs w:val="22"/>
        </w:rPr>
      </w:pPr>
      <w:r w:rsidRPr="00D620FC">
        <w:rPr>
          <w:rFonts w:ascii="Arial" w:hAnsi="Arial" w:cs="Arial"/>
          <w:b/>
          <w:iCs/>
          <w:sz w:val="22"/>
          <w:szCs w:val="22"/>
        </w:rPr>
        <w:t>Στις 31-5-2023 επιδόθηκε</w:t>
      </w:r>
      <w:r w:rsidRPr="00D620FC">
        <w:rPr>
          <w:rFonts w:ascii="Arial" w:hAnsi="Arial" w:cs="Arial"/>
          <w:iCs/>
          <w:sz w:val="22"/>
          <w:szCs w:val="22"/>
        </w:rPr>
        <w:t xml:space="preserve"> </w:t>
      </w:r>
      <w:r w:rsidRPr="00D620FC">
        <w:rPr>
          <w:rFonts w:ascii="Arial" w:hAnsi="Arial" w:cs="Arial"/>
          <w:b/>
          <w:iCs/>
          <w:sz w:val="22"/>
          <w:szCs w:val="22"/>
        </w:rPr>
        <w:t>στο Δήμο Λαμιέων</w:t>
      </w:r>
      <w:r w:rsidRPr="00D620FC">
        <w:rPr>
          <w:rFonts w:ascii="Arial" w:hAnsi="Arial" w:cs="Arial"/>
          <w:iCs/>
          <w:sz w:val="22"/>
          <w:szCs w:val="22"/>
        </w:rPr>
        <w:t xml:space="preserve"> το από 30 Μαΐου 2023 , ενώπιον του 14</w:t>
      </w:r>
      <w:r w:rsidRPr="00D620FC">
        <w:rPr>
          <w:rFonts w:ascii="Arial" w:hAnsi="Arial" w:cs="Arial"/>
          <w:iCs/>
          <w:sz w:val="22"/>
          <w:szCs w:val="22"/>
          <w:vertAlign w:val="superscript"/>
        </w:rPr>
        <w:t>ου</w:t>
      </w:r>
      <w:r w:rsidRPr="00D620FC">
        <w:rPr>
          <w:rFonts w:ascii="Arial" w:hAnsi="Arial" w:cs="Arial"/>
          <w:iCs/>
          <w:sz w:val="22"/>
          <w:szCs w:val="22"/>
        </w:rPr>
        <w:t xml:space="preserve"> Τμήματος Τριμελούς Εφετείου Αθηνών (διαδικασία ασφαλιστικών μέτρων) </w:t>
      </w:r>
      <w:r w:rsidRPr="00D620FC">
        <w:rPr>
          <w:rFonts w:ascii="Arial" w:hAnsi="Arial" w:cs="Arial"/>
          <w:b/>
          <w:iCs/>
          <w:sz w:val="22"/>
          <w:szCs w:val="22"/>
        </w:rPr>
        <w:t>αυτοτελές</w:t>
      </w:r>
      <w:r w:rsidRPr="00D620FC">
        <w:rPr>
          <w:rFonts w:ascii="Arial" w:hAnsi="Arial" w:cs="Arial"/>
          <w:iCs/>
          <w:sz w:val="22"/>
          <w:szCs w:val="22"/>
        </w:rPr>
        <w:t xml:space="preserve"> </w:t>
      </w:r>
      <w:r w:rsidRPr="00D620FC">
        <w:rPr>
          <w:rFonts w:ascii="Arial" w:hAnsi="Arial" w:cs="Arial"/>
          <w:b/>
          <w:iCs/>
          <w:sz w:val="22"/>
          <w:szCs w:val="22"/>
        </w:rPr>
        <w:t>αίτημα έκδοσης προσωρινής διαταγής</w:t>
      </w:r>
      <w:r w:rsidRPr="00D620FC">
        <w:rPr>
          <w:rFonts w:ascii="Arial" w:hAnsi="Arial" w:cs="Arial"/>
          <w:iCs/>
          <w:sz w:val="22"/>
          <w:szCs w:val="22"/>
        </w:rPr>
        <w:t xml:space="preserve"> </w:t>
      </w:r>
      <w:r w:rsidRPr="00D620FC">
        <w:rPr>
          <w:rFonts w:ascii="Arial" w:hAnsi="Arial" w:cs="Arial"/>
          <w:sz w:val="22"/>
          <w:szCs w:val="22"/>
        </w:rPr>
        <w:t>της ανώνυμης εταιρείας με την επωνυμία "ΓΙΑΝΝΙΤΣΗΣ LOG</w:t>
      </w:r>
      <w:r>
        <w:rPr>
          <w:rFonts w:ascii="Arial" w:hAnsi="Arial" w:cs="Arial"/>
          <w:sz w:val="22"/>
          <w:szCs w:val="22"/>
        </w:rPr>
        <w:t>ISTICS ΑΝΩΝΥΜΗ ΕΤΑΙΡΕΙΑ" και το</w:t>
      </w:r>
      <w:r w:rsidRPr="00D620FC">
        <w:rPr>
          <w:rFonts w:ascii="Arial" w:hAnsi="Arial" w:cs="Arial"/>
          <w:sz w:val="22"/>
          <w:szCs w:val="22"/>
        </w:rPr>
        <w:t xml:space="preserve"> διακριτικό τίτλο "ΓΙΑΝΝΙΤΣΗΣ A.E." </w:t>
      </w:r>
      <w:r w:rsidRPr="00D620FC">
        <w:rPr>
          <w:rFonts w:ascii="Arial" w:hAnsi="Arial" w:cs="Arial"/>
          <w:b/>
          <w:iCs/>
          <w:sz w:val="22"/>
          <w:szCs w:val="22"/>
        </w:rPr>
        <w:t xml:space="preserve">- </w:t>
      </w:r>
      <w:r w:rsidRPr="00D620FC">
        <w:rPr>
          <w:rFonts w:ascii="Arial" w:hAnsi="Arial" w:cs="Arial"/>
          <w:iCs/>
          <w:sz w:val="22"/>
          <w:szCs w:val="22"/>
        </w:rPr>
        <w:t xml:space="preserve">στην από 22-11-2022, με Γ.Α.Κ.  9372 και Ε.Α.Κ. 1286 / 25-11-2022 </w:t>
      </w:r>
      <w:r w:rsidRPr="00D620FC">
        <w:rPr>
          <w:rFonts w:ascii="Arial" w:hAnsi="Arial" w:cs="Arial"/>
          <w:iCs/>
          <w:sz w:val="22"/>
          <w:szCs w:val="22"/>
        </w:rPr>
        <w:lastRenderedPageBreak/>
        <w:t xml:space="preserve">στο Τριμελές Εφετείο Αθηνών </w:t>
      </w:r>
      <w:r w:rsidRPr="00D620FC">
        <w:rPr>
          <w:rFonts w:ascii="Arial" w:hAnsi="Arial" w:cs="Arial"/>
          <w:b/>
          <w:iCs/>
          <w:sz w:val="22"/>
          <w:szCs w:val="22"/>
        </w:rPr>
        <w:t>αίτηση (διαδικασία ασφαλιστικών μέτρων) – που θα συζητηθεί στις 6 Ιουνίου 2023 .</w:t>
      </w:r>
    </w:p>
    <w:p w:rsidR="005D3383" w:rsidRDefault="000E5D32" w:rsidP="005D3383">
      <w:pPr>
        <w:pStyle w:val="a5"/>
        <w:numPr>
          <w:ilvl w:val="0"/>
          <w:numId w:val="3"/>
        </w:numPr>
        <w:spacing w:line="360" w:lineRule="auto"/>
        <w:ind w:left="0" w:firstLine="851"/>
        <w:jc w:val="both"/>
        <w:rPr>
          <w:rFonts w:ascii="Arial" w:hAnsi="Arial" w:cs="Arial"/>
          <w:sz w:val="22"/>
          <w:szCs w:val="22"/>
        </w:rPr>
      </w:pPr>
      <w:r w:rsidRPr="005D3383">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sidRPr="005D3383">
        <w:rPr>
          <w:rFonts w:ascii="Arial" w:hAnsi="Arial" w:cs="Arial"/>
          <w:b/>
          <w:sz w:val="22"/>
          <w:szCs w:val="22"/>
        </w:rPr>
        <w:t>.</w:t>
      </w:r>
    </w:p>
    <w:p w:rsidR="005D3383" w:rsidRDefault="000E5D32" w:rsidP="005D3383">
      <w:pPr>
        <w:pStyle w:val="a5"/>
        <w:numPr>
          <w:ilvl w:val="0"/>
          <w:numId w:val="3"/>
        </w:numPr>
        <w:spacing w:line="360" w:lineRule="auto"/>
        <w:ind w:left="0" w:firstLine="851"/>
        <w:jc w:val="both"/>
        <w:rPr>
          <w:rFonts w:ascii="Arial" w:hAnsi="Arial" w:cs="Arial"/>
          <w:sz w:val="22"/>
          <w:szCs w:val="22"/>
        </w:rPr>
      </w:pPr>
      <w:r w:rsidRPr="005D3383">
        <w:rPr>
          <w:rFonts w:ascii="Arial" w:hAnsi="Arial" w:cs="Arial"/>
          <w:sz w:val="22"/>
          <w:szCs w:val="22"/>
        </w:rPr>
        <w:t xml:space="preserve">Στον Οργανισμό Εσωτερικής Υπηρεσίας (Ο.Ε.Υ.) του Δήμου Λαμιέων, όπως αυτός τροποποιήθηκε και ισχύει με την </w:t>
      </w:r>
      <w:proofErr w:type="spellStart"/>
      <w:r w:rsidRPr="005D3383">
        <w:rPr>
          <w:rFonts w:ascii="Arial" w:hAnsi="Arial" w:cs="Arial"/>
          <w:sz w:val="22"/>
          <w:szCs w:val="22"/>
        </w:rPr>
        <w:t>υπ΄αριθμ</w:t>
      </w:r>
      <w:proofErr w:type="spellEnd"/>
      <w:r w:rsidRPr="005D3383">
        <w:rPr>
          <w:rFonts w:ascii="Arial" w:hAnsi="Arial" w:cs="Arial"/>
          <w:sz w:val="22"/>
          <w:szCs w:val="22"/>
        </w:rPr>
        <w:t>.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w:t>
      </w:r>
      <w:r w:rsidR="00197653" w:rsidRPr="005D3383">
        <w:rPr>
          <w:rFonts w:ascii="Arial" w:hAnsi="Arial" w:cs="Arial"/>
          <w:sz w:val="22"/>
          <w:szCs w:val="22"/>
        </w:rPr>
        <w:t xml:space="preserve"> Νομικός Σύμβουλος, του οποίου</w:t>
      </w:r>
      <w:r w:rsidRPr="005D3383">
        <w:rPr>
          <w:rFonts w:ascii="Arial" w:hAnsi="Arial" w:cs="Arial"/>
          <w:sz w:val="22"/>
          <w:szCs w:val="22"/>
        </w:rPr>
        <w:t xml:space="preserve">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w:t>
      </w:r>
      <w:r w:rsidR="005D3383">
        <w:rPr>
          <w:rFonts w:ascii="Arial" w:hAnsi="Arial" w:cs="Arial"/>
          <w:sz w:val="22"/>
          <w:szCs w:val="22"/>
        </w:rPr>
        <w:t xml:space="preserve"> </w:t>
      </w:r>
      <w:r w:rsidRPr="005D3383">
        <w:rPr>
          <w:rFonts w:ascii="Arial" w:hAnsi="Arial" w:cs="Arial"/>
          <w:sz w:val="22"/>
          <w:szCs w:val="22"/>
        </w:rPr>
        <w:t xml:space="preserve">. </w:t>
      </w:r>
    </w:p>
    <w:p w:rsidR="005D3383" w:rsidRDefault="007956E0" w:rsidP="005D3383">
      <w:pPr>
        <w:pStyle w:val="a5"/>
        <w:numPr>
          <w:ilvl w:val="0"/>
          <w:numId w:val="3"/>
        </w:numPr>
        <w:spacing w:line="360" w:lineRule="auto"/>
        <w:ind w:left="0" w:firstLine="851"/>
        <w:jc w:val="both"/>
        <w:rPr>
          <w:rFonts w:ascii="Arial" w:hAnsi="Arial" w:cs="Arial"/>
          <w:sz w:val="22"/>
          <w:szCs w:val="22"/>
        </w:rPr>
      </w:pPr>
      <w:r w:rsidRPr="005D3383">
        <w:rPr>
          <w:rFonts w:ascii="Arial" w:hAnsi="Arial" w:cs="Arial"/>
          <w:sz w:val="22"/>
          <w:szCs w:val="22"/>
        </w:rPr>
        <w:t xml:space="preserve">Η </w:t>
      </w:r>
      <w:proofErr w:type="spellStart"/>
      <w:r w:rsidRPr="005D3383">
        <w:rPr>
          <w:rFonts w:ascii="Arial" w:hAnsi="Arial" w:cs="Arial"/>
          <w:sz w:val="22"/>
          <w:szCs w:val="22"/>
        </w:rPr>
        <w:t>υπ΄αριθμ</w:t>
      </w:r>
      <w:proofErr w:type="spellEnd"/>
      <w:r w:rsidRPr="005D3383">
        <w:rPr>
          <w:rFonts w:ascii="Arial" w:hAnsi="Arial" w:cs="Arial"/>
          <w:sz w:val="22"/>
          <w:szCs w:val="22"/>
        </w:rPr>
        <w:t>.</w:t>
      </w:r>
      <w:r w:rsidR="009A7DC2">
        <w:rPr>
          <w:rFonts w:ascii="Arial" w:hAnsi="Arial" w:cs="Arial"/>
          <w:b/>
          <w:sz w:val="22"/>
          <w:szCs w:val="22"/>
        </w:rPr>
        <w:t xml:space="preserve"> Δ.Υ.  /  </w:t>
      </w:r>
      <w:r w:rsidR="001B1957" w:rsidRPr="001B1957">
        <w:rPr>
          <w:rFonts w:ascii="Arial" w:hAnsi="Arial" w:cs="Arial"/>
          <w:b/>
          <w:sz w:val="22"/>
          <w:szCs w:val="22"/>
        </w:rPr>
        <w:t xml:space="preserve">02 </w:t>
      </w:r>
      <w:r w:rsidR="009A7DC2">
        <w:rPr>
          <w:rFonts w:ascii="Arial" w:hAnsi="Arial" w:cs="Arial"/>
          <w:b/>
          <w:sz w:val="22"/>
          <w:szCs w:val="22"/>
        </w:rPr>
        <w:t xml:space="preserve">- </w:t>
      </w:r>
      <w:r w:rsidR="001B1957" w:rsidRPr="001B1957">
        <w:rPr>
          <w:rFonts w:ascii="Arial" w:hAnsi="Arial" w:cs="Arial"/>
          <w:b/>
          <w:sz w:val="22"/>
          <w:szCs w:val="22"/>
        </w:rPr>
        <w:t>0</w:t>
      </w:r>
      <w:r w:rsidR="009A7DC2">
        <w:rPr>
          <w:rFonts w:ascii="Arial" w:hAnsi="Arial" w:cs="Arial"/>
          <w:b/>
          <w:sz w:val="22"/>
          <w:szCs w:val="22"/>
        </w:rPr>
        <w:t xml:space="preserve">6 </w:t>
      </w:r>
      <w:r w:rsidR="00F87260">
        <w:rPr>
          <w:rFonts w:ascii="Arial" w:hAnsi="Arial" w:cs="Arial"/>
          <w:b/>
          <w:sz w:val="22"/>
          <w:szCs w:val="22"/>
        </w:rPr>
        <w:t>-</w:t>
      </w:r>
      <w:r w:rsidR="009A7DC2">
        <w:rPr>
          <w:rFonts w:ascii="Arial" w:hAnsi="Arial" w:cs="Arial"/>
          <w:b/>
          <w:sz w:val="22"/>
          <w:szCs w:val="22"/>
        </w:rPr>
        <w:t xml:space="preserve"> </w:t>
      </w:r>
      <w:r w:rsidR="00F87260">
        <w:rPr>
          <w:rFonts w:ascii="Arial" w:hAnsi="Arial" w:cs="Arial"/>
          <w:b/>
          <w:sz w:val="22"/>
          <w:szCs w:val="22"/>
        </w:rPr>
        <w:t>2023</w:t>
      </w:r>
      <w:r w:rsidR="000E5D32" w:rsidRPr="005D3383">
        <w:rPr>
          <w:rFonts w:ascii="Arial" w:hAnsi="Arial" w:cs="Arial"/>
          <w:sz w:val="22"/>
          <w:szCs w:val="22"/>
        </w:rPr>
        <w:t xml:space="preserve"> γνωμοδότηση του Προϊσταμένου το</w:t>
      </w:r>
      <w:r w:rsidR="0062593E">
        <w:rPr>
          <w:rFonts w:ascii="Arial" w:hAnsi="Arial" w:cs="Arial"/>
          <w:sz w:val="22"/>
          <w:szCs w:val="22"/>
        </w:rPr>
        <w:t xml:space="preserve">υ Τμήματος Νομικής Υπηρεσίας </w:t>
      </w:r>
      <w:r w:rsidR="000E5D32" w:rsidRPr="005D3383">
        <w:rPr>
          <w:rFonts w:ascii="Arial" w:hAnsi="Arial" w:cs="Arial"/>
          <w:sz w:val="22"/>
          <w:szCs w:val="22"/>
        </w:rPr>
        <w:t xml:space="preserve"> Δήμου </w:t>
      </w:r>
      <w:proofErr w:type="spellStart"/>
      <w:r w:rsidR="000E5D32" w:rsidRPr="005D3383">
        <w:rPr>
          <w:rFonts w:ascii="Arial" w:hAnsi="Arial" w:cs="Arial"/>
          <w:sz w:val="22"/>
          <w:szCs w:val="22"/>
        </w:rPr>
        <w:t>Λαμιέων</w:t>
      </w:r>
      <w:proofErr w:type="spellEnd"/>
      <w:r w:rsidR="00930487" w:rsidRPr="005D3383">
        <w:rPr>
          <w:rFonts w:ascii="Arial" w:hAnsi="Arial" w:cs="Arial"/>
          <w:sz w:val="22"/>
          <w:szCs w:val="22"/>
        </w:rPr>
        <w:t xml:space="preserve"> .</w:t>
      </w:r>
    </w:p>
    <w:p w:rsidR="000E5D32" w:rsidRPr="003A6F54" w:rsidRDefault="006E2552" w:rsidP="0057297F">
      <w:pPr>
        <w:pStyle w:val="a5"/>
        <w:numPr>
          <w:ilvl w:val="0"/>
          <w:numId w:val="3"/>
        </w:numPr>
        <w:spacing w:line="360" w:lineRule="auto"/>
        <w:ind w:left="0" w:firstLine="851"/>
        <w:jc w:val="both"/>
        <w:rPr>
          <w:rFonts w:ascii="Arial" w:hAnsi="Arial" w:cs="Arial"/>
          <w:sz w:val="22"/>
          <w:szCs w:val="22"/>
        </w:rPr>
      </w:pPr>
      <w:r w:rsidRPr="003A6F54">
        <w:rPr>
          <w:rFonts w:ascii="Arial" w:hAnsi="Arial" w:cs="Arial"/>
          <w:sz w:val="22"/>
          <w:szCs w:val="22"/>
        </w:rPr>
        <w:t xml:space="preserve">Οι </w:t>
      </w:r>
      <w:r w:rsidR="00785906" w:rsidRPr="003A6F54">
        <w:rPr>
          <w:rFonts w:ascii="Arial" w:hAnsi="Arial" w:cs="Arial"/>
          <w:iCs/>
          <w:sz w:val="22"/>
          <w:szCs w:val="22"/>
        </w:rPr>
        <w:t>διατάξεις</w:t>
      </w:r>
      <w:r w:rsidR="00785906" w:rsidRPr="003A6F54">
        <w:rPr>
          <w:rFonts w:ascii="Arial" w:hAnsi="Arial" w:cs="Arial"/>
          <w:sz w:val="22"/>
          <w:szCs w:val="22"/>
        </w:rPr>
        <w:t xml:space="preserve"> του άρθρου 72, παρ. 1, </w:t>
      </w:r>
      <w:proofErr w:type="spellStart"/>
      <w:r w:rsidR="00785906" w:rsidRPr="003A6F54">
        <w:rPr>
          <w:rFonts w:ascii="Arial" w:hAnsi="Arial" w:cs="Arial"/>
          <w:sz w:val="22"/>
          <w:szCs w:val="22"/>
        </w:rPr>
        <w:t>περιπτ</w:t>
      </w:r>
      <w:proofErr w:type="spellEnd"/>
      <w:r w:rsidR="00785906" w:rsidRPr="003A6F54">
        <w:rPr>
          <w:rFonts w:ascii="Arial" w:hAnsi="Arial" w:cs="Arial"/>
          <w:sz w:val="22"/>
          <w:szCs w:val="22"/>
        </w:rPr>
        <w:t xml:space="preserve">. </w:t>
      </w:r>
      <w:proofErr w:type="spellStart"/>
      <w:r w:rsidR="00785906" w:rsidRPr="003A6F54">
        <w:rPr>
          <w:rFonts w:ascii="Arial" w:hAnsi="Arial" w:cs="Arial"/>
          <w:sz w:val="22"/>
          <w:szCs w:val="22"/>
        </w:rPr>
        <w:t>ιγ΄</w:t>
      </w:r>
      <w:proofErr w:type="spellEnd"/>
      <w:r w:rsidR="00785906" w:rsidRPr="003A6F54">
        <w:rPr>
          <w:rFonts w:ascii="Arial" w:hAnsi="Arial" w:cs="Arial"/>
          <w:sz w:val="22"/>
          <w:szCs w:val="22"/>
        </w:rPr>
        <w:t xml:space="preserve">,  </w:t>
      </w:r>
      <w:proofErr w:type="spellStart"/>
      <w:r w:rsidR="00785906" w:rsidRPr="003A6F54">
        <w:rPr>
          <w:rFonts w:ascii="Arial" w:hAnsi="Arial" w:cs="Arial"/>
          <w:sz w:val="22"/>
          <w:szCs w:val="22"/>
        </w:rPr>
        <w:t>ιε΄</w:t>
      </w:r>
      <w:proofErr w:type="spellEnd"/>
      <w:r w:rsidR="00785906" w:rsidRPr="003A6F54">
        <w:rPr>
          <w:rFonts w:ascii="Arial" w:hAnsi="Arial" w:cs="Arial"/>
          <w:sz w:val="22"/>
          <w:szCs w:val="22"/>
        </w:rPr>
        <w:t xml:space="preserve"> και παρ. 2 του Ν. 3852/2010 (ΦΕΚ Α΄87/7-6-2010), άρθρου 54 του Ν. 4447/2016 (ΦΕΚ 241 / Α’ / 23-12-2016) , άρθρου 3, παρ. 1, </w:t>
      </w:r>
      <w:proofErr w:type="spellStart"/>
      <w:r w:rsidR="00785906" w:rsidRPr="003A6F54">
        <w:rPr>
          <w:rFonts w:ascii="Arial" w:hAnsi="Arial" w:cs="Arial"/>
          <w:sz w:val="22"/>
          <w:szCs w:val="22"/>
        </w:rPr>
        <w:t>περιπτ</w:t>
      </w:r>
      <w:proofErr w:type="spellEnd"/>
      <w:r w:rsidR="00785906" w:rsidRPr="003A6F54">
        <w:rPr>
          <w:rFonts w:ascii="Arial" w:hAnsi="Arial" w:cs="Arial"/>
          <w:sz w:val="22"/>
          <w:szCs w:val="22"/>
        </w:rPr>
        <w:t xml:space="preserve">. </w:t>
      </w:r>
      <w:proofErr w:type="spellStart"/>
      <w:r w:rsidR="00785906" w:rsidRPr="003A6F54">
        <w:rPr>
          <w:rFonts w:ascii="Arial" w:hAnsi="Arial" w:cs="Arial"/>
          <w:sz w:val="22"/>
          <w:szCs w:val="22"/>
        </w:rPr>
        <w:t>ιη΄</w:t>
      </w:r>
      <w:proofErr w:type="spellEnd"/>
      <w:r w:rsidR="00785906" w:rsidRPr="003A6F54">
        <w:rPr>
          <w:rFonts w:ascii="Arial" w:hAnsi="Arial" w:cs="Arial"/>
          <w:sz w:val="22"/>
          <w:szCs w:val="22"/>
        </w:rPr>
        <w:t xml:space="preserve">,  </w:t>
      </w:r>
      <w:proofErr w:type="spellStart"/>
      <w:r w:rsidR="00785906" w:rsidRPr="003A6F54">
        <w:rPr>
          <w:rFonts w:ascii="Arial" w:hAnsi="Arial" w:cs="Arial"/>
          <w:sz w:val="22"/>
          <w:szCs w:val="22"/>
        </w:rPr>
        <w:t>ιθ΄</w:t>
      </w:r>
      <w:proofErr w:type="spellEnd"/>
      <w:r w:rsidR="00785906" w:rsidRPr="003A6F54">
        <w:rPr>
          <w:rFonts w:ascii="Arial" w:hAnsi="Arial" w:cs="Arial"/>
          <w:sz w:val="22"/>
          <w:szCs w:val="22"/>
        </w:rPr>
        <w:t xml:space="preserve"> και της παρ. 2 του Ν. 4623/2019 (ΦΕΚ Α΄ 134 / 9-8-2019), όπως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2022 (ΦΕΚ 63 / Α’ / 24-3-2022) και το άρθρο 31 του Ν. 5013 / 2023 (ΦΕΚ 12 / Α’ / 19-01-2023) .</w:t>
      </w:r>
    </w:p>
    <w:p w:rsidR="000E5D32" w:rsidRPr="003A6F54" w:rsidRDefault="000E5D32" w:rsidP="000E5D32">
      <w:pPr>
        <w:spacing w:line="360" w:lineRule="auto"/>
        <w:ind w:firstLine="851"/>
        <w:jc w:val="both"/>
        <w:rPr>
          <w:rFonts w:ascii="Arial" w:hAnsi="Arial" w:cs="Arial"/>
          <w:sz w:val="22"/>
          <w:szCs w:val="22"/>
        </w:rPr>
      </w:pPr>
      <w:r w:rsidRPr="003A6F54">
        <w:rPr>
          <w:rFonts w:ascii="Arial" w:hAnsi="Arial" w:cs="Arial"/>
          <w:b/>
          <w:sz w:val="22"/>
          <w:szCs w:val="22"/>
        </w:rPr>
        <w:t>ΠΡΟΤΕΙΝΕΤΑΙ,</w:t>
      </w:r>
      <w:r w:rsidR="00916DFB" w:rsidRPr="003A6F54">
        <w:rPr>
          <w:rFonts w:ascii="Arial" w:hAnsi="Arial" w:cs="Arial"/>
          <w:sz w:val="22"/>
          <w:szCs w:val="22"/>
        </w:rPr>
        <w:t xml:space="preserve"> σύμφωνα με τα προαναφερθέντα και </w:t>
      </w:r>
      <w:r w:rsidRPr="003A6F54">
        <w:rPr>
          <w:rFonts w:ascii="Arial" w:hAnsi="Arial" w:cs="Arial"/>
          <w:sz w:val="22"/>
          <w:szCs w:val="22"/>
        </w:rPr>
        <w:t xml:space="preserve"> </w:t>
      </w:r>
      <w:r w:rsidR="00916DFB" w:rsidRPr="003A6F54">
        <w:rPr>
          <w:rFonts w:ascii="Arial" w:hAnsi="Arial" w:cs="Arial"/>
          <w:sz w:val="22"/>
          <w:szCs w:val="22"/>
        </w:rPr>
        <w:t>τις</w:t>
      </w:r>
      <w:r w:rsidR="00785906" w:rsidRPr="003A6F54">
        <w:rPr>
          <w:rFonts w:ascii="Arial" w:hAnsi="Arial" w:cs="Arial"/>
          <w:sz w:val="22"/>
          <w:szCs w:val="22"/>
        </w:rPr>
        <w:t xml:space="preserve"> </w:t>
      </w:r>
      <w:r w:rsidR="00785906" w:rsidRPr="003A6F54">
        <w:rPr>
          <w:rFonts w:ascii="Arial" w:hAnsi="Arial" w:cs="Arial"/>
          <w:iCs/>
          <w:sz w:val="22"/>
          <w:szCs w:val="22"/>
        </w:rPr>
        <w:t>διατάξεις</w:t>
      </w:r>
      <w:r w:rsidR="00785906" w:rsidRPr="003A6F54">
        <w:rPr>
          <w:rFonts w:ascii="Arial" w:hAnsi="Arial" w:cs="Arial"/>
          <w:sz w:val="22"/>
          <w:szCs w:val="22"/>
        </w:rPr>
        <w:t xml:space="preserve"> του άρθρου 72, παρ. 1, </w:t>
      </w:r>
      <w:proofErr w:type="spellStart"/>
      <w:r w:rsidR="00785906" w:rsidRPr="003A6F54">
        <w:rPr>
          <w:rFonts w:ascii="Arial" w:hAnsi="Arial" w:cs="Arial"/>
          <w:sz w:val="22"/>
          <w:szCs w:val="22"/>
        </w:rPr>
        <w:t>περιπτ</w:t>
      </w:r>
      <w:proofErr w:type="spellEnd"/>
      <w:r w:rsidR="00785906" w:rsidRPr="003A6F54">
        <w:rPr>
          <w:rFonts w:ascii="Arial" w:hAnsi="Arial" w:cs="Arial"/>
          <w:sz w:val="22"/>
          <w:szCs w:val="22"/>
        </w:rPr>
        <w:t xml:space="preserve">. </w:t>
      </w:r>
      <w:proofErr w:type="spellStart"/>
      <w:r w:rsidR="00785906" w:rsidRPr="003A6F54">
        <w:rPr>
          <w:rFonts w:ascii="Arial" w:hAnsi="Arial" w:cs="Arial"/>
          <w:sz w:val="22"/>
          <w:szCs w:val="22"/>
        </w:rPr>
        <w:t>ιγ΄</w:t>
      </w:r>
      <w:proofErr w:type="spellEnd"/>
      <w:r w:rsidR="00785906" w:rsidRPr="003A6F54">
        <w:rPr>
          <w:rFonts w:ascii="Arial" w:hAnsi="Arial" w:cs="Arial"/>
          <w:sz w:val="22"/>
          <w:szCs w:val="22"/>
        </w:rPr>
        <w:t xml:space="preserve">,  </w:t>
      </w:r>
      <w:proofErr w:type="spellStart"/>
      <w:r w:rsidR="00785906" w:rsidRPr="003A6F54">
        <w:rPr>
          <w:rFonts w:ascii="Arial" w:hAnsi="Arial" w:cs="Arial"/>
          <w:sz w:val="22"/>
          <w:szCs w:val="22"/>
        </w:rPr>
        <w:t>ιε΄</w:t>
      </w:r>
      <w:proofErr w:type="spellEnd"/>
      <w:r w:rsidR="00785906" w:rsidRPr="003A6F54">
        <w:rPr>
          <w:rFonts w:ascii="Arial" w:hAnsi="Arial" w:cs="Arial"/>
          <w:sz w:val="22"/>
          <w:szCs w:val="22"/>
        </w:rPr>
        <w:t xml:space="preserve"> και παρ. 2 του Ν. 3852/2010 (ΦΕΚ Α΄87/7-6-2010), άρθρου 54 του Ν. 4447/2016 (ΦΕΚ 241 / Α’ / 23-12-2016) , άρθρου 3, παρ. 1, </w:t>
      </w:r>
      <w:proofErr w:type="spellStart"/>
      <w:r w:rsidR="00785906" w:rsidRPr="003A6F54">
        <w:rPr>
          <w:rFonts w:ascii="Arial" w:hAnsi="Arial" w:cs="Arial"/>
          <w:sz w:val="22"/>
          <w:szCs w:val="22"/>
        </w:rPr>
        <w:t>περιπτ</w:t>
      </w:r>
      <w:proofErr w:type="spellEnd"/>
      <w:r w:rsidR="00785906" w:rsidRPr="003A6F54">
        <w:rPr>
          <w:rFonts w:ascii="Arial" w:hAnsi="Arial" w:cs="Arial"/>
          <w:sz w:val="22"/>
          <w:szCs w:val="22"/>
        </w:rPr>
        <w:t xml:space="preserve">. </w:t>
      </w:r>
      <w:proofErr w:type="spellStart"/>
      <w:r w:rsidR="00785906" w:rsidRPr="003A6F54">
        <w:rPr>
          <w:rFonts w:ascii="Arial" w:hAnsi="Arial" w:cs="Arial"/>
          <w:sz w:val="22"/>
          <w:szCs w:val="22"/>
        </w:rPr>
        <w:t>ιη΄</w:t>
      </w:r>
      <w:proofErr w:type="spellEnd"/>
      <w:r w:rsidR="00785906" w:rsidRPr="003A6F54">
        <w:rPr>
          <w:rFonts w:ascii="Arial" w:hAnsi="Arial" w:cs="Arial"/>
          <w:sz w:val="22"/>
          <w:szCs w:val="22"/>
        </w:rPr>
        <w:t xml:space="preserve">,  </w:t>
      </w:r>
      <w:proofErr w:type="spellStart"/>
      <w:r w:rsidR="00785906" w:rsidRPr="003A6F54">
        <w:rPr>
          <w:rFonts w:ascii="Arial" w:hAnsi="Arial" w:cs="Arial"/>
          <w:sz w:val="22"/>
          <w:szCs w:val="22"/>
        </w:rPr>
        <w:t>ιθ΄</w:t>
      </w:r>
      <w:proofErr w:type="spellEnd"/>
      <w:r w:rsidR="00785906" w:rsidRPr="003A6F54">
        <w:rPr>
          <w:rFonts w:ascii="Arial" w:hAnsi="Arial" w:cs="Arial"/>
          <w:sz w:val="22"/>
          <w:szCs w:val="22"/>
        </w:rPr>
        <w:t xml:space="preserve"> και της παρ. 2 του Ν. 4623/2019 (ΦΕΚ Α΄ 134 / 9-8-2019), όπως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2022 (ΦΕΚ 63 / Α’ / 24-3-2022) και το άρθρο 31 του Ν. 5013 / 2023 (ΦΕΚ 12 / Α’ / 19-01-2023) </w:t>
      </w:r>
      <w:r w:rsidR="00916DFB" w:rsidRPr="003A6F54">
        <w:rPr>
          <w:rFonts w:ascii="Arial" w:hAnsi="Arial" w:cs="Arial"/>
          <w:sz w:val="22"/>
          <w:szCs w:val="22"/>
        </w:rPr>
        <w:t xml:space="preserve">, </w:t>
      </w:r>
      <w:r w:rsidRPr="003A6F54">
        <w:rPr>
          <w:rFonts w:ascii="Arial" w:hAnsi="Arial" w:cs="Arial"/>
          <w:b/>
          <w:sz w:val="22"/>
          <w:szCs w:val="22"/>
        </w:rPr>
        <w:t>η λήψη απόφασης</w:t>
      </w:r>
      <w:r w:rsidR="00353B3A" w:rsidRPr="003A6F54">
        <w:rPr>
          <w:rFonts w:ascii="Arial" w:hAnsi="Arial" w:cs="Arial"/>
          <w:b/>
          <w:sz w:val="22"/>
          <w:szCs w:val="22"/>
        </w:rPr>
        <w:t xml:space="preserve"> για</w:t>
      </w:r>
      <w:r w:rsidRPr="003A6F54">
        <w:rPr>
          <w:rFonts w:ascii="Arial" w:hAnsi="Arial" w:cs="Arial"/>
          <w:b/>
          <w:sz w:val="22"/>
          <w:szCs w:val="22"/>
        </w:rPr>
        <w:t xml:space="preserve"> :</w:t>
      </w:r>
    </w:p>
    <w:p w:rsidR="00785906" w:rsidRPr="00785906" w:rsidRDefault="00546113" w:rsidP="000E5D32">
      <w:pPr>
        <w:widowControl w:val="0"/>
        <w:suppressAutoHyphens/>
        <w:spacing w:line="360" w:lineRule="auto"/>
        <w:ind w:left="5" w:firstLine="846"/>
        <w:jc w:val="both"/>
        <w:rPr>
          <w:rFonts w:ascii="Arial" w:hAnsi="Arial" w:cs="Arial"/>
          <w:b/>
          <w:iCs/>
          <w:sz w:val="22"/>
          <w:szCs w:val="22"/>
        </w:rPr>
      </w:pPr>
      <w:r>
        <w:rPr>
          <w:rFonts w:ascii="Arial" w:hAnsi="Arial" w:cs="Arial"/>
          <w:b/>
          <w:iCs/>
          <w:sz w:val="22"/>
          <w:szCs w:val="22"/>
        </w:rPr>
        <w:t>Α. τ</w:t>
      </w:r>
      <w:r w:rsidR="00785906" w:rsidRPr="00785906">
        <w:rPr>
          <w:rFonts w:ascii="Arial" w:hAnsi="Arial" w:cs="Arial"/>
          <w:b/>
          <w:iCs/>
          <w:sz w:val="22"/>
          <w:szCs w:val="22"/>
        </w:rPr>
        <w:t xml:space="preserve">ην </w:t>
      </w:r>
      <w:r w:rsidR="00785906">
        <w:rPr>
          <w:rFonts w:ascii="Arial" w:hAnsi="Arial" w:cs="Arial"/>
          <w:b/>
          <w:iCs/>
          <w:sz w:val="22"/>
          <w:szCs w:val="22"/>
        </w:rPr>
        <w:t>άσκηση</w:t>
      </w:r>
      <w:r w:rsidR="00785906">
        <w:rPr>
          <w:rFonts w:ascii="Arial" w:hAnsi="Arial" w:cs="Arial"/>
          <w:sz w:val="22"/>
          <w:szCs w:val="22"/>
        </w:rPr>
        <w:t xml:space="preserve"> – στο Τριμελές Εφετείο Αθηνών</w:t>
      </w:r>
      <w:r w:rsidR="00785906" w:rsidRPr="00785906">
        <w:rPr>
          <w:rFonts w:ascii="Arial" w:hAnsi="Arial" w:cs="Arial"/>
          <w:sz w:val="22"/>
          <w:szCs w:val="22"/>
        </w:rPr>
        <w:t xml:space="preserve"> - </w:t>
      </w:r>
      <w:r w:rsidR="00785906">
        <w:rPr>
          <w:rFonts w:ascii="Arial" w:hAnsi="Arial" w:cs="Arial"/>
          <w:b/>
          <w:sz w:val="22"/>
          <w:szCs w:val="22"/>
        </w:rPr>
        <w:t>πρόσθετη</w:t>
      </w:r>
      <w:r w:rsidR="00785906" w:rsidRPr="00785906">
        <w:rPr>
          <w:rFonts w:ascii="Arial" w:hAnsi="Arial" w:cs="Arial"/>
          <w:b/>
          <w:sz w:val="22"/>
          <w:szCs w:val="22"/>
        </w:rPr>
        <w:t>ς</w:t>
      </w:r>
      <w:r w:rsidR="00785906">
        <w:rPr>
          <w:rFonts w:ascii="Arial" w:hAnsi="Arial" w:cs="Arial"/>
          <w:b/>
          <w:sz w:val="22"/>
          <w:szCs w:val="22"/>
        </w:rPr>
        <w:t xml:space="preserve"> παρέμβαση</w:t>
      </w:r>
      <w:r w:rsidR="00785906" w:rsidRPr="00785906">
        <w:rPr>
          <w:rFonts w:ascii="Arial" w:hAnsi="Arial" w:cs="Arial"/>
          <w:b/>
          <w:sz w:val="22"/>
          <w:szCs w:val="22"/>
        </w:rPr>
        <w:t>ς</w:t>
      </w:r>
      <w:r w:rsidR="00785906" w:rsidRPr="00165C88">
        <w:rPr>
          <w:rFonts w:ascii="Arial" w:hAnsi="Arial" w:cs="Arial"/>
          <w:b/>
          <w:sz w:val="22"/>
          <w:szCs w:val="22"/>
        </w:rPr>
        <w:t xml:space="preserve"> του </w:t>
      </w:r>
      <w:r w:rsidR="00785906" w:rsidRPr="00165C88">
        <w:rPr>
          <w:rFonts w:ascii="Arial" w:hAnsi="Arial" w:cs="Arial"/>
          <w:b/>
          <w:sz w:val="22"/>
          <w:szCs w:val="22"/>
        </w:rPr>
        <w:lastRenderedPageBreak/>
        <w:t>Δήμου Λαμιέων</w:t>
      </w:r>
      <w:r w:rsidR="00F41DE1">
        <w:rPr>
          <w:rFonts w:ascii="Arial" w:hAnsi="Arial" w:cs="Arial"/>
          <w:b/>
          <w:sz w:val="22"/>
          <w:szCs w:val="22"/>
        </w:rPr>
        <w:t xml:space="preserve"> </w:t>
      </w:r>
      <w:r w:rsidR="00F41DE1" w:rsidRPr="002918C6">
        <w:rPr>
          <w:rFonts w:ascii="Arial" w:hAnsi="Arial" w:cs="Arial"/>
          <w:b/>
          <w:sz w:val="22"/>
          <w:szCs w:val="22"/>
        </w:rPr>
        <w:t>υπέρ</w:t>
      </w:r>
      <w:r w:rsidR="00F41DE1" w:rsidRPr="0056729B">
        <w:rPr>
          <w:rFonts w:ascii="Arial" w:hAnsi="Arial" w:cs="Arial"/>
          <w:sz w:val="22"/>
          <w:szCs w:val="22"/>
        </w:rPr>
        <w:t xml:space="preserve"> της ανώνυμης εταιρείας με την επωνυμία "ΓΙΑΝΝΙΤΣΗΣ LOG</w:t>
      </w:r>
      <w:r w:rsidR="002918C6">
        <w:rPr>
          <w:rFonts w:ascii="Arial" w:hAnsi="Arial" w:cs="Arial"/>
          <w:sz w:val="22"/>
          <w:szCs w:val="22"/>
        </w:rPr>
        <w:t>ISTICS ΑΝΩΝΥΜΗ ΕΤΑΙΡΕΙΑ" και το</w:t>
      </w:r>
      <w:r w:rsidR="00F41DE1" w:rsidRPr="0056729B">
        <w:rPr>
          <w:rFonts w:ascii="Arial" w:hAnsi="Arial" w:cs="Arial"/>
          <w:sz w:val="22"/>
          <w:szCs w:val="22"/>
        </w:rPr>
        <w:t xml:space="preserve"> διακριτικό τίτλο "ΓΙΑΝΝΙΤΣΗΣ A.E.", </w:t>
      </w:r>
      <w:r w:rsidR="00C96EC3">
        <w:rPr>
          <w:rFonts w:ascii="Arial" w:hAnsi="Arial" w:cs="Arial"/>
          <w:sz w:val="22"/>
          <w:szCs w:val="22"/>
        </w:rPr>
        <w:t xml:space="preserve">στο </w:t>
      </w:r>
      <w:r w:rsidR="00C96EC3">
        <w:rPr>
          <w:rFonts w:ascii="Arial" w:hAnsi="Arial" w:cs="Arial"/>
          <w:iCs/>
          <w:sz w:val="22"/>
          <w:szCs w:val="22"/>
        </w:rPr>
        <w:t>από 30 Μαΐου 2023 , ενώπιον του 14</w:t>
      </w:r>
      <w:r w:rsidR="00C96EC3">
        <w:rPr>
          <w:rFonts w:ascii="Arial" w:hAnsi="Arial" w:cs="Arial"/>
          <w:iCs/>
          <w:sz w:val="22"/>
          <w:szCs w:val="22"/>
          <w:vertAlign w:val="superscript"/>
        </w:rPr>
        <w:t>ου</w:t>
      </w:r>
      <w:r w:rsidR="00C96EC3">
        <w:rPr>
          <w:rFonts w:ascii="Arial" w:hAnsi="Arial" w:cs="Arial"/>
          <w:iCs/>
          <w:sz w:val="22"/>
          <w:szCs w:val="22"/>
        </w:rPr>
        <w:t xml:space="preserve"> Τμήματος Τριμελούς Εφετείου Αθηνών (διαδικασία ασφαλιστικών μέτρων) </w:t>
      </w:r>
      <w:r w:rsidR="00C96EC3">
        <w:rPr>
          <w:rFonts w:ascii="Arial" w:hAnsi="Arial" w:cs="Arial"/>
          <w:b/>
          <w:iCs/>
          <w:sz w:val="22"/>
          <w:szCs w:val="22"/>
        </w:rPr>
        <w:t>αυτοτελές</w:t>
      </w:r>
      <w:r w:rsidR="00C96EC3">
        <w:rPr>
          <w:rFonts w:ascii="Arial" w:hAnsi="Arial" w:cs="Arial"/>
          <w:iCs/>
          <w:sz w:val="22"/>
          <w:szCs w:val="22"/>
        </w:rPr>
        <w:t xml:space="preserve"> </w:t>
      </w:r>
      <w:r w:rsidR="00C96EC3">
        <w:rPr>
          <w:rFonts w:ascii="Arial" w:hAnsi="Arial" w:cs="Arial"/>
          <w:b/>
          <w:iCs/>
          <w:sz w:val="22"/>
          <w:szCs w:val="22"/>
        </w:rPr>
        <w:t>αίτημα έκδοσης προσωρινής διαταγής</w:t>
      </w:r>
      <w:r w:rsidR="00C96EC3">
        <w:rPr>
          <w:rFonts w:ascii="Arial" w:hAnsi="Arial" w:cs="Arial"/>
          <w:iCs/>
          <w:sz w:val="22"/>
          <w:szCs w:val="22"/>
        </w:rPr>
        <w:t xml:space="preserve"> </w:t>
      </w:r>
      <w:r w:rsidR="00C96EC3">
        <w:rPr>
          <w:rFonts w:ascii="Arial" w:hAnsi="Arial" w:cs="Arial"/>
          <w:sz w:val="22"/>
          <w:szCs w:val="22"/>
        </w:rPr>
        <w:t xml:space="preserve">της ανώνυμης εταιρείας με την επωνυμία "ΓΙΑΝΝΙΤΣΗΣ LOGISTICS ΑΝΩΝΥΜΗ ΕΤΑΙΡΕΙΑ" και το διακριτικό τίτλο "ΓΙΑΝΝΙΤΣΗΣ A.E." </w:t>
      </w:r>
      <w:r w:rsidR="00C96EC3">
        <w:rPr>
          <w:rFonts w:ascii="Arial" w:hAnsi="Arial" w:cs="Arial"/>
          <w:b/>
          <w:iCs/>
          <w:sz w:val="22"/>
          <w:szCs w:val="22"/>
        </w:rPr>
        <w:t xml:space="preserve">- </w:t>
      </w:r>
      <w:r w:rsidR="00C96EC3">
        <w:rPr>
          <w:rFonts w:ascii="Arial" w:hAnsi="Arial" w:cs="Arial"/>
          <w:iCs/>
          <w:sz w:val="22"/>
          <w:szCs w:val="22"/>
        </w:rPr>
        <w:t xml:space="preserve">στην από 22-11-2022, με Γ.Α.Κ.  9372 και Ε.Α.Κ. 1286 / 25-11-2022 στο Τριμελές Εφετείο Αθηνών </w:t>
      </w:r>
      <w:r w:rsidR="00C96EC3">
        <w:rPr>
          <w:rFonts w:ascii="Arial" w:hAnsi="Arial" w:cs="Arial"/>
          <w:b/>
          <w:iCs/>
          <w:sz w:val="22"/>
          <w:szCs w:val="22"/>
        </w:rPr>
        <w:t>αίτηση (διαδικασία ασφαλιστικών μέτρων) – που θα συζητηθεί στις 6 Ιουνίου 2023 .</w:t>
      </w:r>
    </w:p>
    <w:p w:rsidR="000E5D32" w:rsidRDefault="00785906" w:rsidP="000E5D32">
      <w:pPr>
        <w:widowControl w:val="0"/>
        <w:suppressAutoHyphens/>
        <w:spacing w:line="360" w:lineRule="auto"/>
        <w:ind w:left="5" w:firstLine="846"/>
        <w:jc w:val="both"/>
        <w:rPr>
          <w:rFonts w:ascii="Arial" w:hAnsi="Arial" w:cs="Arial"/>
          <w:iCs/>
          <w:sz w:val="22"/>
          <w:szCs w:val="22"/>
        </w:rPr>
      </w:pPr>
      <w:r w:rsidRPr="00785906">
        <w:rPr>
          <w:rFonts w:ascii="Arial" w:hAnsi="Arial" w:cs="Arial"/>
          <w:b/>
          <w:iCs/>
          <w:sz w:val="22"/>
          <w:szCs w:val="22"/>
        </w:rPr>
        <w:t>Β</w:t>
      </w:r>
      <w:r w:rsidR="000E5D32">
        <w:rPr>
          <w:rFonts w:ascii="Arial" w:hAnsi="Arial" w:cs="Arial"/>
          <w:b/>
          <w:iCs/>
          <w:sz w:val="22"/>
          <w:szCs w:val="22"/>
        </w:rPr>
        <w:t xml:space="preserve">. </w:t>
      </w:r>
      <w:r w:rsidR="002F228C">
        <w:rPr>
          <w:rFonts w:ascii="Arial" w:hAnsi="Arial" w:cs="Arial"/>
          <w:iCs/>
          <w:sz w:val="22"/>
          <w:szCs w:val="22"/>
        </w:rPr>
        <w:t>την</w:t>
      </w:r>
      <w:r w:rsidR="002F228C">
        <w:rPr>
          <w:rFonts w:ascii="Arial" w:hAnsi="Arial" w:cs="Arial"/>
          <w:b/>
          <w:iCs/>
          <w:sz w:val="22"/>
          <w:szCs w:val="22"/>
        </w:rPr>
        <w:t xml:space="preserve"> παροχή εντολής και πληρεξουσιότητας</w:t>
      </w:r>
      <w:r w:rsidR="002F228C">
        <w:rPr>
          <w:rFonts w:ascii="Arial" w:hAnsi="Arial" w:cs="Arial"/>
          <w:iCs/>
          <w:sz w:val="22"/>
          <w:szCs w:val="22"/>
        </w:rPr>
        <w:t xml:space="preserve"> </w:t>
      </w:r>
      <w:r w:rsidR="002F228C" w:rsidRPr="008D5D5C">
        <w:rPr>
          <w:rFonts w:ascii="Arial" w:hAnsi="Arial" w:cs="Arial"/>
          <w:iCs/>
          <w:sz w:val="22"/>
          <w:szCs w:val="22"/>
        </w:rPr>
        <w:t xml:space="preserve">στη δικηγόρο του Δικηγορικού Συλλόγου Λαμίας </w:t>
      </w:r>
      <w:r w:rsidR="002F228C" w:rsidRPr="008D5D5C">
        <w:rPr>
          <w:rFonts w:ascii="Arial" w:hAnsi="Arial" w:cs="Arial"/>
          <w:b/>
          <w:iCs/>
          <w:sz w:val="22"/>
          <w:szCs w:val="22"/>
        </w:rPr>
        <w:t xml:space="preserve">κ. Ελένη Αλ. </w:t>
      </w:r>
      <w:proofErr w:type="spellStart"/>
      <w:r w:rsidR="002F228C" w:rsidRPr="008D5D5C">
        <w:rPr>
          <w:rFonts w:ascii="Arial" w:hAnsi="Arial" w:cs="Arial"/>
          <w:b/>
          <w:iCs/>
          <w:sz w:val="22"/>
          <w:szCs w:val="22"/>
        </w:rPr>
        <w:t>Κουτσίκου</w:t>
      </w:r>
      <w:proofErr w:type="spellEnd"/>
      <w:r w:rsidR="002F228C" w:rsidRPr="008D5D5C">
        <w:rPr>
          <w:rFonts w:ascii="Arial" w:hAnsi="Arial" w:cs="Arial"/>
          <w:b/>
          <w:iCs/>
          <w:sz w:val="22"/>
          <w:szCs w:val="22"/>
        </w:rPr>
        <w:t xml:space="preserve"> (Α.Μ. Δ.Σ.Λ.: 355),</w:t>
      </w:r>
      <w:r w:rsidR="002F228C" w:rsidRPr="002F228C">
        <w:rPr>
          <w:rFonts w:ascii="Arial" w:hAnsi="Arial" w:cs="Arial"/>
          <w:b/>
          <w:iCs/>
          <w:sz w:val="22"/>
          <w:szCs w:val="22"/>
        </w:rPr>
        <w:t xml:space="preserve"> </w:t>
      </w:r>
      <w:r w:rsidR="002F228C" w:rsidRPr="00054096">
        <w:rPr>
          <w:rFonts w:ascii="Arial" w:hAnsi="Arial" w:cs="Arial"/>
          <w:b/>
          <w:iCs/>
          <w:sz w:val="22"/>
          <w:szCs w:val="22"/>
        </w:rPr>
        <w:t xml:space="preserve">προκειμένου </w:t>
      </w:r>
      <w:r w:rsidR="002F228C" w:rsidRPr="00054096">
        <w:rPr>
          <w:rFonts w:ascii="Arial" w:hAnsi="Arial" w:cs="Arial"/>
          <w:b/>
          <w:sz w:val="22"/>
          <w:szCs w:val="22"/>
          <w:u w:val="single"/>
        </w:rPr>
        <w:t>αφενός</w:t>
      </w:r>
      <w:r w:rsidR="00C96EC3">
        <w:rPr>
          <w:rFonts w:ascii="Arial" w:hAnsi="Arial" w:cs="Arial"/>
          <w:b/>
          <w:iCs/>
          <w:sz w:val="22"/>
          <w:szCs w:val="22"/>
        </w:rPr>
        <w:t xml:space="preserve"> </w:t>
      </w:r>
      <w:r w:rsidR="00C96EC3">
        <w:rPr>
          <w:rFonts w:ascii="Arial" w:hAnsi="Arial" w:cs="Arial"/>
          <w:b/>
          <w:sz w:val="22"/>
          <w:szCs w:val="22"/>
        </w:rPr>
        <w:t xml:space="preserve"> να ασκήσει</w:t>
      </w:r>
      <w:r w:rsidR="00C96EC3">
        <w:rPr>
          <w:rFonts w:ascii="Arial" w:hAnsi="Arial" w:cs="Arial"/>
          <w:sz w:val="22"/>
          <w:szCs w:val="22"/>
        </w:rPr>
        <w:t xml:space="preserve"> – για λογαριασμό του Δήμου Λαμιέων – στο Τριμελές Εφετείο Αθηνών </w:t>
      </w:r>
      <w:r w:rsidR="00C96EC3">
        <w:rPr>
          <w:rFonts w:ascii="Arial" w:hAnsi="Arial" w:cs="Arial"/>
          <w:b/>
          <w:sz w:val="22"/>
          <w:szCs w:val="22"/>
        </w:rPr>
        <w:t>πρόσθετη παρέμβαση του Δήμου Λαμιέων</w:t>
      </w:r>
      <w:r w:rsidR="00C96EC3">
        <w:rPr>
          <w:rFonts w:ascii="Arial" w:hAnsi="Arial" w:cs="Arial"/>
          <w:sz w:val="22"/>
          <w:szCs w:val="22"/>
        </w:rPr>
        <w:t xml:space="preserve"> στο </w:t>
      </w:r>
      <w:r w:rsidR="00C96EC3">
        <w:rPr>
          <w:rFonts w:ascii="Arial" w:hAnsi="Arial" w:cs="Arial"/>
          <w:iCs/>
          <w:sz w:val="22"/>
          <w:szCs w:val="22"/>
        </w:rPr>
        <w:t>από 30 Μαΐου 2023 , ενώπιον του 14</w:t>
      </w:r>
      <w:r w:rsidR="00C96EC3">
        <w:rPr>
          <w:rFonts w:ascii="Arial" w:hAnsi="Arial" w:cs="Arial"/>
          <w:iCs/>
          <w:sz w:val="22"/>
          <w:szCs w:val="22"/>
          <w:vertAlign w:val="superscript"/>
        </w:rPr>
        <w:t>ου</w:t>
      </w:r>
      <w:r w:rsidR="00C96EC3">
        <w:rPr>
          <w:rFonts w:ascii="Arial" w:hAnsi="Arial" w:cs="Arial"/>
          <w:iCs/>
          <w:sz w:val="22"/>
          <w:szCs w:val="22"/>
        </w:rPr>
        <w:t xml:space="preserve"> Τμήματος Τριμελούς Εφετείου Αθηνών (διαδικασία ασφαλιστικών μέτρων) </w:t>
      </w:r>
      <w:r w:rsidR="00C96EC3">
        <w:rPr>
          <w:rFonts w:ascii="Arial" w:hAnsi="Arial" w:cs="Arial"/>
          <w:b/>
          <w:iCs/>
          <w:sz w:val="22"/>
          <w:szCs w:val="22"/>
        </w:rPr>
        <w:t>αυτοτελές</w:t>
      </w:r>
      <w:r w:rsidR="00C96EC3">
        <w:rPr>
          <w:rFonts w:ascii="Arial" w:hAnsi="Arial" w:cs="Arial"/>
          <w:iCs/>
          <w:sz w:val="22"/>
          <w:szCs w:val="22"/>
        </w:rPr>
        <w:t xml:space="preserve"> </w:t>
      </w:r>
      <w:r w:rsidR="00C96EC3">
        <w:rPr>
          <w:rFonts w:ascii="Arial" w:hAnsi="Arial" w:cs="Arial"/>
          <w:b/>
          <w:iCs/>
          <w:sz w:val="22"/>
          <w:szCs w:val="22"/>
        </w:rPr>
        <w:t>αίτημα έκδοσης προσωρινής διαταγής</w:t>
      </w:r>
      <w:r w:rsidR="00C96EC3">
        <w:rPr>
          <w:rFonts w:ascii="Arial" w:hAnsi="Arial" w:cs="Arial"/>
          <w:iCs/>
          <w:sz w:val="22"/>
          <w:szCs w:val="22"/>
        </w:rPr>
        <w:t xml:space="preserve"> </w:t>
      </w:r>
      <w:r w:rsidR="00C96EC3">
        <w:rPr>
          <w:rFonts w:ascii="Arial" w:hAnsi="Arial" w:cs="Arial"/>
          <w:sz w:val="22"/>
          <w:szCs w:val="22"/>
        </w:rPr>
        <w:t xml:space="preserve">της ανώνυμης εταιρείας με την επωνυμία "ΓΙΑΝΝΙΤΣΗΣ LOGISTICS ΑΝΩΝΥΜΗ ΕΤΑΙΡΕΙΑ" και το διακριτικό τίτλο "ΓΙΑΝΝΙΤΣΗΣ A.E." </w:t>
      </w:r>
      <w:r w:rsidR="00C96EC3">
        <w:rPr>
          <w:rFonts w:ascii="Arial" w:hAnsi="Arial" w:cs="Arial"/>
          <w:b/>
          <w:iCs/>
          <w:sz w:val="22"/>
          <w:szCs w:val="22"/>
        </w:rPr>
        <w:t xml:space="preserve">- </w:t>
      </w:r>
      <w:r w:rsidR="00C96EC3">
        <w:rPr>
          <w:rFonts w:ascii="Arial" w:hAnsi="Arial" w:cs="Arial"/>
          <w:iCs/>
          <w:sz w:val="22"/>
          <w:szCs w:val="22"/>
        </w:rPr>
        <w:t xml:space="preserve">στην από 22-11-2022, με Γ.Α.Κ.  9372 και Ε.Α.Κ. 1286 / 25-11-2022 στο Τριμελές Εφετείο Αθηνών </w:t>
      </w:r>
      <w:r w:rsidR="00C96EC3">
        <w:rPr>
          <w:rFonts w:ascii="Arial" w:hAnsi="Arial" w:cs="Arial"/>
          <w:b/>
          <w:iCs/>
          <w:sz w:val="22"/>
          <w:szCs w:val="22"/>
        </w:rPr>
        <w:t xml:space="preserve">αίτηση (διαδικασία ασφαλιστικών μέτρων) – που θα συζητηθεί στις 6 Ιουνίου 2023 </w:t>
      </w:r>
      <w:r w:rsidR="00C96EC3">
        <w:rPr>
          <w:rFonts w:ascii="Arial" w:hAnsi="Arial" w:cs="Arial"/>
          <w:b/>
          <w:iCs/>
          <w:sz w:val="22"/>
          <w:szCs w:val="22"/>
          <w:u w:val="single"/>
        </w:rPr>
        <w:t>ΚΑΙ αφετέρου</w:t>
      </w:r>
      <w:r w:rsidR="00C96EC3">
        <w:rPr>
          <w:rFonts w:ascii="Arial" w:hAnsi="Arial" w:cs="Arial"/>
          <w:b/>
          <w:iCs/>
          <w:sz w:val="22"/>
          <w:szCs w:val="22"/>
        </w:rPr>
        <w:t xml:space="preserve"> να παρασταθεί </w:t>
      </w:r>
      <w:r w:rsidR="00C96EC3">
        <w:rPr>
          <w:rFonts w:ascii="Arial" w:hAnsi="Arial" w:cs="Arial"/>
          <w:sz w:val="22"/>
          <w:szCs w:val="22"/>
        </w:rPr>
        <w:t xml:space="preserve"> </w:t>
      </w:r>
      <w:r w:rsidR="00C96EC3" w:rsidRPr="00165C88">
        <w:rPr>
          <w:rFonts w:ascii="Arial" w:hAnsi="Arial" w:cs="Arial"/>
          <w:b/>
          <w:sz w:val="22"/>
          <w:szCs w:val="22"/>
        </w:rPr>
        <w:t>στη</w:t>
      </w:r>
      <w:r w:rsidR="00C96EC3">
        <w:rPr>
          <w:rFonts w:ascii="Arial" w:hAnsi="Arial" w:cs="Arial"/>
          <w:b/>
          <w:sz w:val="22"/>
          <w:szCs w:val="22"/>
        </w:rPr>
        <w:t>ν εν γένει</w:t>
      </w:r>
      <w:r w:rsidR="00C96EC3" w:rsidRPr="00165C88">
        <w:rPr>
          <w:rFonts w:ascii="Arial" w:hAnsi="Arial" w:cs="Arial"/>
          <w:b/>
          <w:sz w:val="22"/>
          <w:szCs w:val="22"/>
        </w:rPr>
        <w:t xml:space="preserve"> συζήτηση </w:t>
      </w:r>
      <w:r w:rsidR="00C96EC3">
        <w:rPr>
          <w:rFonts w:ascii="Arial" w:hAnsi="Arial" w:cs="Arial"/>
          <w:b/>
          <w:sz w:val="22"/>
          <w:szCs w:val="22"/>
        </w:rPr>
        <w:t xml:space="preserve">της υπόθεσης / </w:t>
      </w:r>
      <w:r w:rsidR="00C96EC3" w:rsidRPr="00165C88">
        <w:rPr>
          <w:rFonts w:ascii="Arial" w:hAnsi="Arial" w:cs="Arial"/>
          <w:b/>
          <w:sz w:val="22"/>
          <w:szCs w:val="22"/>
        </w:rPr>
        <w:t xml:space="preserve"> πρόσθετης παρέμβασης</w:t>
      </w:r>
      <w:r w:rsidR="00C96EC3">
        <w:rPr>
          <w:rFonts w:ascii="Arial" w:hAnsi="Arial" w:cs="Arial"/>
          <w:b/>
          <w:sz w:val="22"/>
          <w:szCs w:val="22"/>
        </w:rPr>
        <w:t xml:space="preserve"> </w:t>
      </w:r>
      <w:r w:rsidR="00C96EC3" w:rsidRPr="00D620FC">
        <w:rPr>
          <w:rFonts w:ascii="Arial" w:hAnsi="Arial" w:cs="Arial"/>
          <w:b/>
          <w:sz w:val="22"/>
          <w:szCs w:val="22"/>
        </w:rPr>
        <w:t>σ</w:t>
      </w:r>
      <w:r w:rsidR="00C96EC3" w:rsidRPr="00D620FC">
        <w:rPr>
          <w:rFonts w:ascii="Arial" w:hAnsi="Arial" w:cs="Arial"/>
          <w:b/>
          <w:iCs/>
          <w:sz w:val="22"/>
          <w:szCs w:val="22"/>
        </w:rPr>
        <w:t>το από 30 Μαΐου 2023</w:t>
      </w:r>
      <w:r w:rsidR="00C96EC3" w:rsidRPr="00D620FC">
        <w:rPr>
          <w:rFonts w:ascii="Arial" w:hAnsi="Arial" w:cs="Arial"/>
          <w:iCs/>
          <w:sz w:val="22"/>
          <w:szCs w:val="22"/>
        </w:rPr>
        <w:t xml:space="preserve"> , ενώπιον του 14</w:t>
      </w:r>
      <w:r w:rsidR="00C96EC3" w:rsidRPr="00D620FC">
        <w:rPr>
          <w:rFonts w:ascii="Arial" w:hAnsi="Arial" w:cs="Arial"/>
          <w:iCs/>
          <w:sz w:val="22"/>
          <w:szCs w:val="22"/>
          <w:vertAlign w:val="superscript"/>
        </w:rPr>
        <w:t>ου</w:t>
      </w:r>
      <w:r w:rsidR="00C96EC3" w:rsidRPr="00D620FC">
        <w:rPr>
          <w:rFonts w:ascii="Arial" w:hAnsi="Arial" w:cs="Arial"/>
          <w:iCs/>
          <w:sz w:val="22"/>
          <w:szCs w:val="22"/>
        </w:rPr>
        <w:t xml:space="preserve"> Τμήματος Τριμελούς Εφετείου Αθηνών (διαδικασία ασφαλιστικών μέτρων) </w:t>
      </w:r>
      <w:r w:rsidR="00C96EC3" w:rsidRPr="00D620FC">
        <w:rPr>
          <w:rFonts w:ascii="Arial" w:hAnsi="Arial" w:cs="Arial"/>
          <w:b/>
          <w:iCs/>
          <w:sz w:val="22"/>
          <w:szCs w:val="22"/>
        </w:rPr>
        <w:t>αυτοτελές</w:t>
      </w:r>
      <w:r w:rsidR="00C96EC3" w:rsidRPr="00D620FC">
        <w:rPr>
          <w:rFonts w:ascii="Arial" w:hAnsi="Arial" w:cs="Arial"/>
          <w:iCs/>
          <w:sz w:val="22"/>
          <w:szCs w:val="22"/>
        </w:rPr>
        <w:t xml:space="preserve"> </w:t>
      </w:r>
      <w:r w:rsidR="00C96EC3" w:rsidRPr="00D620FC">
        <w:rPr>
          <w:rFonts w:ascii="Arial" w:hAnsi="Arial" w:cs="Arial"/>
          <w:b/>
          <w:iCs/>
          <w:sz w:val="22"/>
          <w:szCs w:val="22"/>
        </w:rPr>
        <w:t>αίτημα έκδοσης προσωρινής διαταγής</w:t>
      </w:r>
      <w:r w:rsidR="00C96EC3" w:rsidRPr="00D620FC">
        <w:rPr>
          <w:rFonts w:ascii="Arial" w:hAnsi="Arial" w:cs="Arial"/>
          <w:iCs/>
          <w:sz w:val="22"/>
          <w:szCs w:val="22"/>
        </w:rPr>
        <w:t xml:space="preserve"> </w:t>
      </w:r>
      <w:r w:rsidR="00C96EC3" w:rsidRPr="00D620FC">
        <w:rPr>
          <w:rFonts w:ascii="Arial" w:hAnsi="Arial" w:cs="Arial"/>
          <w:sz w:val="22"/>
          <w:szCs w:val="22"/>
        </w:rPr>
        <w:t>της ανώνυμης εταιρείας με την επωνυμία "ΓΙΑΝΝΙΤΣΗΣ LOGISTICS ΑΝΩΝΥΜΗ ΕΤΑΙΡΕΙΑ" κα</w:t>
      </w:r>
      <w:r w:rsidR="00C96EC3">
        <w:rPr>
          <w:rFonts w:ascii="Arial" w:hAnsi="Arial" w:cs="Arial"/>
          <w:sz w:val="22"/>
          <w:szCs w:val="22"/>
        </w:rPr>
        <w:t>ι το</w:t>
      </w:r>
      <w:r w:rsidR="00C96EC3" w:rsidRPr="00D620FC">
        <w:rPr>
          <w:rFonts w:ascii="Arial" w:hAnsi="Arial" w:cs="Arial"/>
          <w:sz w:val="22"/>
          <w:szCs w:val="22"/>
        </w:rPr>
        <w:t xml:space="preserve"> διακριτικό τίτλο "ΓΙΑΝΝΙΤΣΗΣ A.E." </w:t>
      </w:r>
      <w:r w:rsidR="00C96EC3" w:rsidRPr="00D620FC">
        <w:rPr>
          <w:rFonts w:ascii="Arial" w:hAnsi="Arial" w:cs="Arial"/>
          <w:b/>
          <w:iCs/>
          <w:sz w:val="22"/>
          <w:szCs w:val="22"/>
        </w:rPr>
        <w:t xml:space="preserve">- </w:t>
      </w:r>
      <w:r w:rsidR="00C96EC3" w:rsidRPr="00D620FC">
        <w:rPr>
          <w:rFonts w:ascii="Arial" w:hAnsi="Arial" w:cs="Arial"/>
          <w:iCs/>
          <w:sz w:val="22"/>
          <w:szCs w:val="22"/>
        </w:rPr>
        <w:t xml:space="preserve">στην από 22-11-2022, με Γ.Α.Κ.  9372 και Ε.Α.Κ. 1286 / 25-11-2022 στο Τριμελές Εφετείο Αθηνών </w:t>
      </w:r>
      <w:r w:rsidR="00C96EC3" w:rsidRPr="00D620FC">
        <w:rPr>
          <w:rFonts w:ascii="Arial" w:hAnsi="Arial" w:cs="Arial"/>
          <w:b/>
          <w:iCs/>
          <w:sz w:val="22"/>
          <w:szCs w:val="22"/>
        </w:rPr>
        <w:t>αίτηση (διαδικ</w:t>
      </w:r>
      <w:r w:rsidR="00C96EC3">
        <w:rPr>
          <w:rFonts w:ascii="Arial" w:hAnsi="Arial" w:cs="Arial"/>
          <w:b/>
          <w:iCs/>
          <w:sz w:val="22"/>
          <w:szCs w:val="22"/>
        </w:rPr>
        <w:t>ασία ασφαλιστικών μέτρων) ,</w:t>
      </w:r>
      <w:r w:rsidR="00C96EC3">
        <w:rPr>
          <w:rFonts w:ascii="Arial" w:hAnsi="Arial" w:cs="Arial"/>
          <w:iCs/>
          <w:sz w:val="22"/>
          <w:szCs w:val="22"/>
        </w:rPr>
        <w:t xml:space="preserve"> </w:t>
      </w:r>
      <w:r w:rsidR="00C96EC3">
        <w:rPr>
          <w:rFonts w:ascii="Arial" w:hAnsi="Arial" w:cs="Arial"/>
          <w:sz w:val="22"/>
          <w:szCs w:val="22"/>
        </w:rPr>
        <w:t xml:space="preserve">στη δικάσιμο της </w:t>
      </w:r>
      <w:r w:rsidR="00C96EC3">
        <w:rPr>
          <w:rFonts w:ascii="Arial" w:hAnsi="Arial" w:cs="Arial"/>
          <w:b/>
          <w:sz w:val="22"/>
          <w:szCs w:val="22"/>
        </w:rPr>
        <w:t>6</w:t>
      </w:r>
      <w:r w:rsidR="00C96EC3">
        <w:rPr>
          <w:rFonts w:ascii="Arial" w:hAnsi="Arial" w:cs="Arial"/>
          <w:b/>
          <w:sz w:val="22"/>
          <w:szCs w:val="22"/>
          <w:vertAlign w:val="superscript"/>
        </w:rPr>
        <w:t>ης</w:t>
      </w:r>
      <w:r w:rsidR="00C96EC3">
        <w:rPr>
          <w:rFonts w:ascii="Arial" w:hAnsi="Arial" w:cs="Arial"/>
          <w:b/>
          <w:sz w:val="22"/>
          <w:szCs w:val="22"/>
        </w:rPr>
        <w:t xml:space="preserve"> Ιουνίου 2023</w:t>
      </w:r>
      <w:r w:rsidR="00C96EC3">
        <w:rPr>
          <w:rFonts w:ascii="Arial" w:hAnsi="Arial" w:cs="Arial"/>
          <w:sz w:val="22"/>
          <w:szCs w:val="22"/>
        </w:rPr>
        <w:t xml:space="preserve"> καθώς και σε κάθε πιθανή αναβολή, διακοπή, επανάληψη, ματαίωση ή </w:t>
      </w:r>
      <w:proofErr w:type="spellStart"/>
      <w:r w:rsidR="00C96EC3">
        <w:rPr>
          <w:rFonts w:ascii="Arial" w:hAnsi="Arial" w:cs="Arial"/>
          <w:sz w:val="22"/>
          <w:szCs w:val="22"/>
        </w:rPr>
        <w:t>ανασυζήτησή</w:t>
      </w:r>
      <w:proofErr w:type="spellEnd"/>
      <w:r w:rsidR="00C96EC3">
        <w:rPr>
          <w:rFonts w:ascii="Arial" w:hAnsi="Arial" w:cs="Arial"/>
          <w:sz w:val="22"/>
          <w:szCs w:val="22"/>
        </w:rPr>
        <w:t xml:space="preserve"> του και να καταθέσει προτάσεις και σχετικά έγγραφα</w:t>
      </w:r>
      <w:r w:rsidR="002F228C">
        <w:rPr>
          <w:rFonts w:ascii="Arial" w:hAnsi="Arial" w:cs="Arial"/>
          <w:sz w:val="22"/>
          <w:szCs w:val="22"/>
        </w:rPr>
        <w:t>.</w:t>
      </w:r>
      <w:r w:rsidR="002F228C" w:rsidRPr="004032B1">
        <w:rPr>
          <w:rFonts w:ascii="Arial" w:hAnsi="Arial" w:cs="Arial"/>
          <w:sz w:val="22"/>
          <w:szCs w:val="22"/>
        </w:rPr>
        <w:tab/>
      </w:r>
    </w:p>
    <w:p w:rsidR="00B82759" w:rsidRPr="003A6F54" w:rsidRDefault="00785906" w:rsidP="00B82759">
      <w:pPr>
        <w:pStyle w:val="Web"/>
        <w:shd w:val="clear" w:color="auto" w:fill="FFFFFF"/>
        <w:spacing w:before="0" w:beforeAutospacing="0" w:after="0" w:afterAutospacing="0" w:line="360" w:lineRule="auto"/>
        <w:ind w:firstLine="851"/>
        <w:jc w:val="both"/>
        <w:rPr>
          <w:rFonts w:ascii="Arial" w:hAnsi="Arial" w:cs="Arial"/>
          <w:iCs/>
          <w:sz w:val="22"/>
          <w:szCs w:val="22"/>
        </w:rPr>
      </w:pPr>
      <w:r w:rsidRPr="0062593E">
        <w:rPr>
          <w:rFonts w:ascii="Arial" w:hAnsi="Arial" w:cs="Arial"/>
          <w:b/>
          <w:sz w:val="22"/>
          <w:szCs w:val="22"/>
        </w:rPr>
        <w:t>Γ</w:t>
      </w:r>
      <w:r w:rsidR="000E5D32" w:rsidRPr="00C4367D">
        <w:rPr>
          <w:rFonts w:ascii="Arial" w:hAnsi="Arial" w:cs="Arial"/>
          <w:b/>
          <w:sz w:val="22"/>
          <w:szCs w:val="22"/>
        </w:rPr>
        <w:t>.</w:t>
      </w:r>
      <w:r w:rsidR="002C0412">
        <w:rPr>
          <w:rFonts w:ascii="Arial" w:hAnsi="Arial" w:cs="Arial"/>
          <w:sz w:val="22"/>
          <w:szCs w:val="22"/>
        </w:rPr>
        <w:t xml:space="preserve">  </w:t>
      </w:r>
      <w:r w:rsidR="00B82759" w:rsidRPr="00C4367D">
        <w:rPr>
          <w:rFonts w:ascii="Arial" w:hAnsi="Arial" w:cs="Arial"/>
          <w:sz w:val="22"/>
          <w:szCs w:val="22"/>
        </w:rPr>
        <w:t>τον καθορισμό</w:t>
      </w:r>
      <w:r w:rsidR="00004236">
        <w:rPr>
          <w:rFonts w:ascii="Arial" w:hAnsi="Arial" w:cs="Arial"/>
          <w:iCs/>
          <w:sz w:val="22"/>
          <w:szCs w:val="22"/>
        </w:rPr>
        <w:t xml:space="preserve"> της αμοιβής </w:t>
      </w:r>
      <w:r w:rsidR="0097791A" w:rsidRPr="0097791A">
        <w:rPr>
          <w:rFonts w:ascii="Arial" w:hAnsi="Arial" w:cs="Arial"/>
          <w:iCs/>
          <w:sz w:val="22"/>
          <w:szCs w:val="22"/>
        </w:rPr>
        <w:t>της</w:t>
      </w:r>
      <w:r w:rsidR="00B82759" w:rsidRPr="0097791A">
        <w:rPr>
          <w:rFonts w:ascii="Arial" w:hAnsi="Arial" w:cs="Arial"/>
          <w:iCs/>
          <w:sz w:val="22"/>
          <w:szCs w:val="22"/>
        </w:rPr>
        <w:t xml:space="preserve"> </w:t>
      </w:r>
      <w:r w:rsidR="00B82759" w:rsidRPr="00C4367D">
        <w:rPr>
          <w:rFonts w:ascii="Arial" w:hAnsi="Arial" w:cs="Arial"/>
          <w:iCs/>
          <w:sz w:val="22"/>
          <w:szCs w:val="22"/>
        </w:rPr>
        <w:t xml:space="preserve">σύμφωνα  με  τις  διατάξεις του  άρθρου 72, παρ. 1, </w:t>
      </w:r>
      <w:proofErr w:type="spellStart"/>
      <w:r w:rsidR="00B82759" w:rsidRPr="00C4367D">
        <w:rPr>
          <w:rFonts w:ascii="Arial" w:hAnsi="Arial" w:cs="Arial"/>
          <w:iCs/>
          <w:sz w:val="22"/>
          <w:szCs w:val="22"/>
        </w:rPr>
        <w:t>περ</w:t>
      </w:r>
      <w:proofErr w:type="spellEnd"/>
      <w:r w:rsidR="00B82759" w:rsidRPr="00C4367D">
        <w:rPr>
          <w:rFonts w:ascii="Arial" w:hAnsi="Arial" w:cs="Arial"/>
          <w:iCs/>
          <w:sz w:val="22"/>
          <w:szCs w:val="22"/>
        </w:rPr>
        <w:t xml:space="preserve">. δ’  του  Ν. 3852/2010, όπως αντικαταστάθηκε από τις διατάξεις του άρθρου 203, παρ. 3 του Ν. 4555/2018, του άρθρου 3, παρ. 1, </w:t>
      </w:r>
      <w:proofErr w:type="spellStart"/>
      <w:r w:rsidR="00B82759" w:rsidRPr="00C4367D">
        <w:rPr>
          <w:rFonts w:ascii="Arial" w:hAnsi="Arial" w:cs="Arial"/>
          <w:iCs/>
          <w:sz w:val="22"/>
          <w:szCs w:val="22"/>
        </w:rPr>
        <w:t>περ</w:t>
      </w:r>
      <w:proofErr w:type="spellEnd"/>
      <w:r w:rsidR="00B82759" w:rsidRPr="00C4367D">
        <w:rPr>
          <w:rFonts w:ascii="Arial" w:hAnsi="Arial" w:cs="Arial"/>
          <w:iCs/>
          <w:sz w:val="22"/>
          <w:szCs w:val="22"/>
        </w:rPr>
        <w:t xml:space="preserve">. ιθ’ του Ν. 4623/2019 (ΦΕΚ 134 / Α’ / 9-8-2019) και </w:t>
      </w:r>
      <w:r w:rsidR="00B82759" w:rsidRPr="00C4367D">
        <w:rPr>
          <w:rFonts w:ascii="Arial" w:hAnsi="Arial" w:cs="Arial"/>
          <w:sz w:val="22"/>
          <w:szCs w:val="22"/>
        </w:rPr>
        <w:t xml:space="preserve">του άρθρου 10 παρ. 3 του Ν. 4674/2020 (ΦΕΚ 53 / Α΄/ 11-3-2020) </w:t>
      </w:r>
      <w:r w:rsidR="00B82759" w:rsidRPr="00C4367D">
        <w:rPr>
          <w:rFonts w:ascii="Arial" w:hAnsi="Arial" w:cs="Arial"/>
          <w:iCs/>
          <w:sz w:val="22"/>
          <w:szCs w:val="22"/>
        </w:rPr>
        <w:t xml:space="preserve">και </w:t>
      </w:r>
      <w:r w:rsidR="00B82759" w:rsidRPr="003A6F54">
        <w:rPr>
          <w:rFonts w:ascii="Arial" w:hAnsi="Arial" w:cs="Arial"/>
          <w:iCs/>
          <w:sz w:val="22"/>
          <w:szCs w:val="22"/>
        </w:rPr>
        <w:t xml:space="preserve">τους πίνακες αμοιβής δικηγόρων, που θεσπίστηκαν με το Ν. 4194/2013 «Κώδικας Δικηγόρων» και τροποποιήθηκαν με τις διατάξεις του Ν. 4205/2013, </w:t>
      </w:r>
      <w:r w:rsidR="001176A1" w:rsidRPr="003A6F54">
        <w:rPr>
          <w:rFonts w:ascii="Arial" w:hAnsi="Arial" w:cs="Arial"/>
          <w:b/>
          <w:iCs/>
          <w:sz w:val="22"/>
          <w:szCs w:val="22"/>
        </w:rPr>
        <w:t xml:space="preserve">στο συνολικό ποσό των </w:t>
      </w:r>
      <w:r w:rsidR="00C168DA" w:rsidRPr="003A6F54">
        <w:rPr>
          <w:rFonts w:ascii="Arial" w:hAnsi="Arial" w:cs="Arial"/>
          <w:b/>
          <w:iCs/>
          <w:sz w:val="22"/>
          <w:szCs w:val="22"/>
        </w:rPr>
        <w:t>χιλίων τριακοσίων ενενήντα επτά</w:t>
      </w:r>
      <w:r w:rsidR="001176A1" w:rsidRPr="003A6F54">
        <w:rPr>
          <w:rFonts w:ascii="Arial" w:hAnsi="Arial" w:cs="Arial"/>
          <w:b/>
          <w:iCs/>
          <w:sz w:val="22"/>
          <w:szCs w:val="22"/>
        </w:rPr>
        <w:t xml:space="preserve"> ευρώ και </w:t>
      </w:r>
      <w:r w:rsidR="00070C90" w:rsidRPr="003A6F54">
        <w:rPr>
          <w:rFonts w:ascii="Arial" w:hAnsi="Arial" w:cs="Arial"/>
          <w:b/>
          <w:iCs/>
          <w:sz w:val="22"/>
          <w:szCs w:val="22"/>
        </w:rPr>
        <w:t>σαράν</w:t>
      </w:r>
      <w:r w:rsidR="00C168DA" w:rsidRPr="003A6F54">
        <w:rPr>
          <w:rFonts w:ascii="Arial" w:hAnsi="Arial" w:cs="Arial"/>
          <w:b/>
          <w:iCs/>
          <w:sz w:val="22"/>
          <w:szCs w:val="22"/>
        </w:rPr>
        <w:t>τα οκτώ</w:t>
      </w:r>
      <w:r w:rsidR="001176A1" w:rsidRPr="003A6F54">
        <w:rPr>
          <w:rFonts w:ascii="Arial" w:hAnsi="Arial" w:cs="Arial"/>
          <w:b/>
          <w:iCs/>
          <w:sz w:val="22"/>
          <w:szCs w:val="22"/>
        </w:rPr>
        <w:t xml:space="preserve"> λεπτών με το Φ.Π.Α. (</w:t>
      </w:r>
      <w:r w:rsidR="00C168DA" w:rsidRPr="003A6F54">
        <w:rPr>
          <w:rFonts w:ascii="Arial" w:hAnsi="Arial" w:cs="Arial"/>
          <w:b/>
          <w:iCs/>
          <w:sz w:val="22"/>
          <w:szCs w:val="22"/>
        </w:rPr>
        <w:t>1.397,48</w:t>
      </w:r>
      <w:r w:rsidR="00B82759" w:rsidRPr="003A6F54">
        <w:rPr>
          <w:rFonts w:ascii="Arial" w:hAnsi="Arial" w:cs="Arial"/>
          <w:b/>
          <w:iCs/>
          <w:sz w:val="22"/>
          <w:szCs w:val="22"/>
        </w:rPr>
        <w:t xml:space="preserve"> €),</w:t>
      </w:r>
      <w:r w:rsidR="00B82759" w:rsidRPr="003A6F54">
        <w:rPr>
          <w:rFonts w:ascii="Arial" w:hAnsi="Arial" w:cs="Arial"/>
          <w:iCs/>
          <w:sz w:val="22"/>
          <w:szCs w:val="22"/>
        </w:rPr>
        <w:t xml:space="preserve"> που αναλύεται ως  εξής  : </w:t>
      </w:r>
    </w:p>
    <w:p w:rsidR="00B82759" w:rsidRPr="003A6F54" w:rsidRDefault="00B82759" w:rsidP="00595B35">
      <w:pPr>
        <w:pStyle w:val="Web"/>
        <w:shd w:val="clear" w:color="auto" w:fill="FFFFFF"/>
        <w:spacing w:before="0" w:beforeAutospacing="0" w:after="0" w:afterAutospacing="0" w:line="360" w:lineRule="auto"/>
        <w:ind w:firstLine="709"/>
        <w:jc w:val="both"/>
        <w:rPr>
          <w:rFonts w:ascii="Arial" w:hAnsi="Arial" w:cs="Arial"/>
          <w:b/>
          <w:iCs/>
          <w:sz w:val="22"/>
          <w:szCs w:val="22"/>
        </w:rPr>
      </w:pPr>
      <w:r w:rsidRPr="003A6F54">
        <w:rPr>
          <w:rFonts w:ascii="Arial" w:hAnsi="Arial" w:cs="Arial"/>
          <w:b/>
          <w:iCs/>
          <w:sz w:val="22"/>
          <w:szCs w:val="22"/>
        </w:rPr>
        <w:lastRenderedPageBreak/>
        <w:t>α)</w:t>
      </w:r>
      <w:r w:rsidR="00F66E37" w:rsidRPr="003A6F54">
        <w:rPr>
          <w:rFonts w:ascii="Arial" w:hAnsi="Arial" w:cs="Arial"/>
          <w:iCs/>
          <w:sz w:val="22"/>
          <w:szCs w:val="22"/>
        </w:rPr>
        <w:t xml:space="preserve"> </w:t>
      </w:r>
      <w:r w:rsidR="002F228C" w:rsidRPr="003A6F54">
        <w:rPr>
          <w:rFonts w:ascii="Arial" w:hAnsi="Arial" w:cs="Arial"/>
          <w:iCs/>
          <w:sz w:val="22"/>
          <w:szCs w:val="22"/>
        </w:rPr>
        <w:t xml:space="preserve">για </w:t>
      </w:r>
      <w:r w:rsidR="002F228C" w:rsidRPr="003A6F54">
        <w:rPr>
          <w:rFonts w:ascii="Arial" w:hAnsi="Arial" w:cs="Arial"/>
          <w:b/>
          <w:iCs/>
          <w:sz w:val="22"/>
          <w:szCs w:val="22"/>
        </w:rPr>
        <w:t xml:space="preserve">την άσκηση πρόσθετης παρέμβασης </w:t>
      </w:r>
      <w:r w:rsidRPr="003A6F54">
        <w:rPr>
          <w:rFonts w:ascii="Arial" w:hAnsi="Arial" w:cs="Arial"/>
          <w:b/>
          <w:iCs/>
          <w:sz w:val="22"/>
          <w:szCs w:val="22"/>
        </w:rPr>
        <w:t>,</w:t>
      </w:r>
      <w:r w:rsidRPr="003A6F54">
        <w:rPr>
          <w:rFonts w:ascii="Arial" w:hAnsi="Arial" w:cs="Arial"/>
          <w:iCs/>
          <w:sz w:val="22"/>
          <w:szCs w:val="22"/>
        </w:rPr>
        <w:t xml:space="preserve"> ποσό</w:t>
      </w:r>
      <w:r w:rsidRPr="003A6F54">
        <w:rPr>
          <w:rFonts w:ascii="Arial" w:hAnsi="Arial" w:cs="Arial"/>
          <w:b/>
          <w:iCs/>
          <w:sz w:val="22"/>
          <w:szCs w:val="22"/>
        </w:rPr>
        <w:t xml:space="preserve"> </w:t>
      </w:r>
      <w:r w:rsidR="00C168DA" w:rsidRPr="003A6F54">
        <w:rPr>
          <w:rFonts w:ascii="Arial" w:hAnsi="Arial" w:cs="Arial"/>
          <w:b/>
          <w:iCs/>
          <w:sz w:val="22"/>
          <w:szCs w:val="22"/>
        </w:rPr>
        <w:t>161</w:t>
      </w:r>
      <w:r w:rsidR="00070C90" w:rsidRPr="003A6F54">
        <w:rPr>
          <w:rFonts w:ascii="Arial" w:hAnsi="Arial" w:cs="Arial"/>
          <w:b/>
          <w:iCs/>
          <w:sz w:val="22"/>
          <w:szCs w:val="22"/>
        </w:rPr>
        <w:t>,00</w:t>
      </w:r>
      <w:r w:rsidRPr="003A6F54">
        <w:rPr>
          <w:rFonts w:ascii="Arial" w:hAnsi="Arial" w:cs="Arial"/>
          <w:b/>
          <w:iCs/>
          <w:sz w:val="22"/>
          <w:szCs w:val="22"/>
        </w:rPr>
        <w:t xml:space="preserve"> ευρώ .</w:t>
      </w:r>
    </w:p>
    <w:p w:rsidR="002F228C" w:rsidRPr="003A6F54" w:rsidRDefault="002F228C" w:rsidP="00595B35">
      <w:pPr>
        <w:pStyle w:val="Web"/>
        <w:shd w:val="clear" w:color="auto" w:fill="FFFFFF"/>
        <w:spacing w:before="0" w:beforeAutospacing="0" w:after="0" w:afterAutospacing="0" w:line="360" w:lineRule="auto"/>
        <w:ind w:firstLine="709"/>
        <w:jc w:val="both"/>
        <w:rPr>
          <w:rFonts w:ascii="Arial" w:hAnsi="Arial" w:cs="Arial"/>
          <w:b/>
          <w:iCs/>
          <w:sz w:val="22"/>
          <w:szCs w:val="22"/>
        </w:rPr>
      </w:pPr>
      <w:r w:rsidRPr="003A6F54">
        <w:rPr>
          <w:rFonts w:ascii="Arial" w:hAnsi="Arial" w:cs="Arial"/>
          <w:b/>
          <w:iCs/>
          <w:sz w:val="22"/>
          <w:szCs w:val="22"/>
        </w:rPr>
        <w:t xml:space="preserve">β) </w:t>
      </w:r>
      <w:r w:rsidRPr="003A6F54">
        <w:rPr>
          <w:rFonts w:ascii="Arial" w:hAnsi="Arial" w:cs="Arial"/>
          <w:iCs/>
          <w:sz w:val="22"/>
          <w:szCs w:val="22"/>
        </w:rPr>
        <w:t>για την παρά</w:t>
      </w:r>
      <w:r w:rsidR="00C96EC3">
        <w:rPr>
          <w:rFonts w:ascii="Arial" w:hAnsi="Arial" w:cs="Arial"/>
          <w:iCs/>
          <w:sz w:val="22"/>
          <w:szCs w:val="22"/>
        </w:rPr>
        <w:t>στασή της στην</w:t>
      </w:r>
      <w:r w:rsidR="00C96EC3">
        <w:rPr>
          <w:rFonts w:ascii="Arial" w:hAnsi="Arial" w:cs="Arial"/>
          <w:b/>
          <w:sz w:val="22"/>
          <w:szCs w:val="22"/>
        </w:rPr>
        <w:t xml:space="preserve"> </w:t>
      </w:r>
      <w:r w:rsidR="00C96EC3" w:rsidRPr="00C96EC3">
        <w:rPr>
          <w:rFonts w:ascii="Arial" w:hAnsi="Arial" w:cs="Arial"/>
          <w:sz w:val="22"/>
          <w:szCs w:val="22"/>
        </w:rPr>
        <w:t>εν γένει συζήτηση της υπόθεσης /  πρόσθετης παρέμβασης</w:t>
      </w:r>
      <w:r w:rsidRPr="00C96EC3">
        <w:rPr>
          <w:rFonts w:ascii="Arial" w:hAnsi="Arial" w:cs="Arial"/>
          <w:iCs/>
          <w:sz w:val="22"/>
          <w:szCs w:val="22"/>
        </w:rPr>
        <w:t xml:space="preserve"> </w:t>
      </w:r>
      <w:r w:rsidRPr="003A6F54">
        <w:rPr>
          <w:rFonts w:ascii="Arial" w:hAnsi="Arial" w:cs="Arial"/>
          <w:b/>
          <w:iCs/>
          <w:sz w:val="22"/>
          <w:szCs w:val="22"/>
        </w:rPr>
        <w:t xml:space="preserve">, </w:t>
      </w:r>
      <w:r w:rsidRPr="003A6F54">
        <w:rPr>
          <w:rFonts w:ascii="Arial" w:hAnsi="Arial" w:cs="Arial"/>
          <w:iCs/>
          <w:sz w:val="22"/>
          <w:szCs w:val="22"/>
        </w:rPr>
        <w:t>ποσό</w:t>
      </w:r>
      <w:r w:rsidRPr="003A6F54">
        <w:rPr>
          <w:rFonts w:ascii="Arial" w:hAnsi="Arial" w:cs="Arial"/>
          <w:b/>
          <w:iCs/>
          <w:sz w:val="22"/>
          <w:szCs w:val="22"/>
        </w:rPr>
        <w:t xml:space="preserve"> </w:t>
      </w:r>
      <w:r w:rsidR="00C168DA" w:rsidRPr="003A6F54">
        <w:rPr>
          <w:rFonts w:ascii="Arial" w:hAnsi="Arial" w:cs="Arial"/>
          <w:b/>
          <w:iCs/>
          <w:sz w:val="22"/>
          <w:szCs w:val="22"/>
        </w:rPr>
        <w:t>192</w:t>
      </w:r>
      <w:r w:rsidRPr="003A6F54">
        <w:rPr>
          <w:rFonts w:ascii="Arial" w:hAnsi="Arial" w:cs="Arial"/>
          <w:b/>
          <w:iCs/>
          <w:sz w:val="22"/>
          <w:szCs w:val="22"/>
        </w:rPr>
        <w:t>,00 ευρώ .</w:t>
      </w:r>
    </w:p>
    <w:p w:rsidR="00B82759" w:rsidRPr="003A6F54" w:rsidRDefault="002F228C" w:rsidP="00595B35">
      <w:pPr>
        <w:spacing w:line="360" w:lineRule="auto"/>
        <w:ind w:firstLine="709"/>
        <w:jc w:val="both"/>
        <w:rPr>
          <w:rFonts w:ascii="Arial" w:hAnsi="Arial" w:cs="Arial"/>
          <w:b/>
          <w:iCs/>
          <w:sz w:val="22"/>
          <w:szCs w:val="22"/>
        </w:rPr>
      </w:pPr>
      <w:r w:rsidRPr="003A6F54">
        <w:rPr>
          <w:rFonts w:ascii="Arial" w:hAnsi="Arial" w:cs="Arial"/>
          <w:b/>
          <w:iCs/>
          <w:kern w:val="24"/>
          <w:sz w:val="22"/>
          <w:szCs w:val="22"/>
        </w:rPr>
        <w:t>γ</w:t>
      </w:r>
      <w:r w:rsidR="00B82759" w:rsidRPr="003A6F54">
        <w:rPr>
          <w:rFonts w:ascii="Arial" w:hAnsi="Arial" w:cs="Arial"/>
          <w:b/>
          <w:iCs/>
          <w:sz w:val="22"/>
          <w:szCs w:val="22"/>
        </w:rPr>
        <w:t>)</w:t>
      </w:r>
      <w:r w:rsidR="0097791A" w:rsidRPr="003A6F54">
        <w:rPr>
          <w:rFonts w:ascii="Arial" w:hAnsi="Arial" w:cs="Arial"/>
          <w:iCs/>
          <w:sz w:val="22"/>
          <w:szCs w:val="22"/>
        </w:rPr>
        <w:t xml:space="preserve"> για τη σύνταξη  προτάσεων</w:t>
      </w:r>
      <w:r w:rsidR="00C168DA" w:rsidRPr="003A6F54">
        <w:rPr>
          <w:rFonts w:ascii="Arial" w:hAnsi="Arial" w:cs="Arial"/>
          <w:iCs/>
          <w:sz w:val="22"/>
          <w:szCs w:val="22"/>
        </w:rPr>
        <w:t xml:space="preserve"> </w:t>
      </w:r>
      <w:r w:rsidR="00B82759" w:rsidRPr="003A6F54">
        <w:rPr>
          <w:rFonts w:ascii="Arial" w:hAnsi="Arial" w:cs="Arial"/>
          <w:iCs/>
          <w:sz w:val="22"/>
          <w:szCs w:val="22"/>
        </w:rPr>
        <w:t xml:space="preserve">, ποσό </w:t>
      </w:r>
      <w:r w:rsidR="00595B35" w:rsidRPr="003A6F54">
        <w:rPr>
          <w:rFonts w:ascii="Arial" w:hAnsi="Arial" w:cs="Arial"/>
          <w:b/>
          <w:iCs/>
          <w:sz w:val="22"/>
          <w:szCs w:val="22"/>
        </w:rPr>
        <w:t xml:space="preserve"> </w:t>
      </w:r>
      <w:r w:rsidR="00C168DA" w:rsidRPr="003A6F54">
        <w:rPr>
          <w:rFonts w:ascii="Arial" w:hAnsi="Arial" w:cs="Arial"/>
          <w:b/>
          <w:iCs/>
          <w:sz w:val="22"/>
          <w:szCs w:val="22"/>
        </w:rPr>
        <w:t>214</w:t>
      </w:r>
      <w:r w:rsidR="00070C90" w:rsidRPr="003A6F54">
        <w:rPr>
          <w:rFonts w:ascii="Arial" w:hAnsi="Arial" w:cs="Arial"/>
          <w:b/>
          <w:iCs/>
          <w:sz w:val="22"/>
          <w:szCs w:val="22"/>
        </w:rPr>
        <w:t>,00</w:t>
      </w:r>
      <w:r w:rsidR="000807C3" w:rsidRPr="003A6F54">
        <w:rPr>
          <w:rFonts w:ascii="Arial" w:hAnsi="Arial" w:cs="Arial"/>
          <w:b/>
          <w:iCs/>
          <w:sz w:val="22"/>
          <w:szCs w:val="22"/>
        </w:rPr>
        <w:t xml:space="preserve"> ευρώ .</w:t>
      </w:r>
    </w:p>
    <w:p w:rsidR="00B82759" w:rsidRPr="003A6F54" w:rsidRDefault="002F228C" w:rsidP="00595B35">
      <w:pPr>
        <w:spacing w:line="360" w:lineRule="auto"/>
        <w:ind w:firstLine="709"/>
        <w:jc w:val="both"/>
        <w:rPr>
          <w:rFonts w:ascii="Arial" w:hAnsi="Arial" w:cs="Arial"/>
          <w:iCs/>
          <w:sz w:val="22"/>
          <w:szCs w:val="22"/>
        </w:rPr>
      </w:pPr>
      <w:r w:rsidRPr="003A6F54">
        <w:rPr>
          <w:rFonts w:ascii="Arial" w:hAnsi="Arial" w:cs="Arial"/>
          <w:b/>
          <w:iCs/>
          <w:sz w:val="22"/>
          <w:szCs w:val="22"/>
        </w:rPr>
        <w:t>δ</w:t>
      </w:r>
      <w:r w:rsidR="00B82759" w:rsidRPr="003A6F54">
        <w:rPr>
          <w:rFonts w:ascii="Arial" w:hAnsi="Arial" w:cs="Arial"/>
          <w:b/>
          <w:iCs/>
          <w:sz w:val="22"/>
          <w:szCs w:val="22"/>
        </w:rPr>
        <w:t xml:space="preserve">) </w:t>
      </w:r>
      <w:r w:rsidR="00004236" w:rsidRPr="003A6F54">
        <w:rPr>
          <w:rFonts w:ascii="Arial" w:hAnsi="Arial" w:cs="Arial"/>
          <w:iCs/>
          <w:sz w:val="22"/>
          <w:szCs w:val="22"/>
        </w:rPr>
        <w:t xml:space="preserve">για το χρόνο απασχόλησης </w:t>
      </w:r>
      <w:r w:rsidR="0097791A" w:rsidRPr="003A6F54">
        <w:rPr>
          <w:rFonts w:ascii="Arial" w:hAnsi="Arial" w:cs="Arial"/>
          <w:iCs/>
          <w:sz w:val="22"/>
          <w:szCs w:val="22"/>
        </w:rPr>
        <w:t>της</w:t>
      </w:r>
      <w:r w:rsidR="00990A1C" w:rsidRPr="003A6F54">
        <w:rPr>
          <w:rFonts w:ascii="Arial" w:hAnsi="Arial" w:cs="Arial"/>
          <w:iCs/>
          <w:sz w:val="22"/>
          <w:szCs w:val="22"/>
        </w:rPr>
        <w:t xml:space="preserve"> δικηγόρου - </w:t>
      </w:r>
      <w:r w:rsidR="00B82759" w:rsidRPr="003A6F54">
        <w:rPr>
          <w:rFonts w:ascii="Arial" w:hAnsi="Arial" w:cs="Arial"/>
          <w:iCs/>
          <w:sz w:val="22"/>
          <w:szCs w:val="22"/>
        </w:rPr>
        <w:t>μελέτη της δικογραφίας</w:t>
      </w:r>
      <w:r w:rsidR="0091101D" w:rsidRPr="003A6F54">
        <w:rPr>
          <w:rFonts w:ascii="Arial" w:hAnsi="Arial" w:cs="Arial"/>
          <w:iCs/>
          <w:sz w:val="22"/>
          <w:szCs w:val="22"/>
        </w:rPr>
        <w:t xml:space="preserve"> </w:t>
      </w:r>
      <w:r w:rsidR="00B82759" w:rsidRPr="003A6F54">
        <w:rPr>
          <w:rFonts w:ascii="Arial" w:hAnsi="Arial" w:cs="Arial"/>
          <w:iCs/>
          <w:sz w:val="22"/>
          <w:szCs w:val="22"/>
        </w:rPr>
        <w:t xml:space="preserve">, ποσό </w:t>
      </w:r>
      <w:r w:rsidR="0091101D" w:rsidRPr="003A6F54">
        <w:rPr>
          <w:rFonts w:ascii="Arial" w:hAnsi="Arial" w:cs="Arial"/>
          <w:b/>
          <w:iCs/>
          <w:sz w:val="22"/>
          <w:szCs w:val="22"/>
        </w:rPr>
        <w:t>(80,00 ευρώ Χ 7 ώρες = ) 56</w:t>
      </w:r>
      <w:r w:rsidR="00B82759" w:rsidRPr="003A6F54">
        <w:rPr>
          <w:rFonts w:ascii="Arial" w:hAnsi="Arial" w:cs="Arial"/>
          <w:b/>
          <w:iCs/>
          <w:sz w:val="22"/>
          <w:szCs w:val="22"/>
        </w:rPr>
        <w:t>0,00 ευρώ .</w:t>
      </w:r>
    </w:p>
    <w:p w:rsidR="00990A1C" w:rsidRPr="003A6F54" w:rsidRDefault="00DB1084" w:rsidP="00990A1C">
      <w:pPr>
        <w:spacing w:line="360" w:lineRule="auto"/>
        <w:jc w:val="both"/>
        <w:rPr>
          <w:rFonts w:ascii="Arial" w:hAnsi="Arial" w:cs="Arial"/>
          <w:b/>
          <w:sz w:val="22"/>
          <w:szCs w:val="22"/>
        </w:rPr>
      </w:pPr>
      <w:r w:rsidRPr="003A6F54">
        <w:rPr>
          <w:rFonts w:ascii="Arial" w:hAnsi="Arial" w:cs="Arial"/>
          <w:b/>
          <w:iCs/>
          <w:sz w:val="22"/>
          <w:szCs w:val="22"/>
        </w:rPr>
        <w:t xml:space="preserve">           </w:t>
      </w:r>
      <w:r w:rsidR="002F228C" w:rsidRPr="003A6F54">
        <w:rPr>
          <w:rFonts w:ascii="Arial" w:hAnsi="Arial" w:cs="Arial"/>
          <w:b/>
          <w:iCs/>
          <w:sz w:val="22"/>
          <w:szCs w:val="22"/>
        </w:rPr>
        <w:t>ε</w:t>
      </w:r>
      <w:r w:rsidR="00B82759" w:rsidRPr="003A6F54">
        <w:rPr>
          <w:rFonts w:ascii="Arial" w:hAnsi="Arial" w:cs="Arial"/>
          <w:b/>
          <w:iCs/>
          <w:sz w:val="22"/>
          <w:szCs w:val="22"/>
        </w:rPr>
        <w:t>)</w:t>
      </w:r>
      <w:r w:rsidR="00B82759" w:rsidRPr="003A6F54">
        <w:rPr>
          <w:rFonts w:ascii="Arial" w:hAnsi="Arial" w:cs="Arial"/>
          <w:iCs/>
          <w:sz w:val="22"/>
          <w:szCs w:val="22"/>
        </w:rPr>
        <w:t xml:space="preserve"> για </w:t>
      </w:r>
      <w:r w:rsidR="00B82759" w:rsidRPr="003A6F54">
        <w:rPr>
          <w:rFonts w:ascii="Arial" w:hAnsi="Arial" w:cs="Arial"/>
          <w:b/>
          <w:iCs/>
          <w:sz w:val="22"/>
          <w:szCs w:val="22"/>
        </w:rPr>
        <w:t>Φ.Π.Α. 24%</w:t>
      </w:r>
      <w:r w:rsidR="00595B35" w:rsidRPr="003A6F54">
        <w:rPr>
          <w:rFonts w:ascii="Arial" w:hAnsi="Arial" w:cs="Arial"/>
          <w:iCs/>
          <w:sz w:val="22"/>
          <w:szCs w:val="22"/>
        </w:rPr>
        <w:t xml:space="preserve">, ποσό </w:t>
      </w:r>
      <w:r w:rsidR="00C168DA" w:rsidRPr="003A6F54">
        <w:rPr>
          <w:rFonts w:ascii="Arial" w:hAnsi="Arial" w:cs="Arial"/>
          <w:iCs/>
          <w:sz w:val="22"/>
          <w:szCs w:val="22"/>
        </w:rPr>
        <w:t>(161,00 € + 192</w:t>
      </w:r>
      <w:r w:rsidR="00070C90" w:rsidRPr="003A6F54">
        <w:rPr>
          <w:rFonts w:ascii="Arial" w:hAnsi="Arial" w:cs="Arial"/>
          <w:iCs/>
          <w:sz w:val="22"/>
          <w:szCs w:val="22"/>
        </w:rPr>
        <w:t>,00</w:t>
      </w:r>
      <w:r w:rsidR="000807C3" w:rsidRPr="003A6F54">
        <w:rPr>
          <w:rFonts w:ascii="Arial" w:hAnsi="Arial" w:cs="Arial"/>
          <w:iCs/>
          <w:sz w:val="22"/>
          <w:szCs w:val="22"/>
        </w:rPr>
        <w:t xml:space="preserve"> € +</w:t>
      </w:r>
      <w:r w:rsidR="00C168DA" w:rsidRPr="003A6F54">
        <w:rPr>
          <w:rFonts w:ascii="Arial" w:hAnsi="Arial" w:cs="Arial"/>
          <w:iCs/>
          <w:sz w:val="22"/>
          <w:szCs w:val="22"/>
        </w:rPr>
        <w:t xml:space="preserve"> 214</w:t>
      </w:r>
      <w:r w:rsidR="00546113" w:rsidRPr="003A6F54">
        <w:rPr>
          <w:rFonts w:ascii="Arial" w:hAnsi="Arial" w:cs="Arial"/>
          <w:iCs/>
          <w:sz w:val="22"/>
          <w:szCs w:val="22"/>
        </w:rPr>
        <w:t>,00 € + 560</w:t>
      </w:r>
      <w:r w:rsidR="001176A1" w:rsidRPr="003A6F54">
        <w:rPr>
          <w:rFonts w:ascii="Arial" w:hAnsi="Arial" w:cs="Arial"/>
          <w:iCs/>
          <w:sz w:val="22"/>
          <w:szCs w:val="22"/>
        </w:rPr>
        <w:t xml:space="preserve">,00 €) = </w:t>
      </w:r>
      <w:r w:rsidR="00C168DA" w:rsidRPr="003A6F54">
        <w:rPr>
          <w:rFonts w:ascii="Arial" w:hAnsi="Arial" w:cs="Arial"/>
          <w:iCs/>
          <w:sz w:val="22"/>
          <w:szCs w:val="22"/>
        </w:rPr>
        <w:t>1.127</w:t>
      </w:r>
      <w:r w:rsidR="00070C90" w:rsidRPr="003A6F54">
        <w:rPr>
          <w:rFonts w:ascii="Arial" w:hAnsi="Arial" w:cs="Arial"/>
          <w:iCs/>
          <w:sz w:val="22"/>
          <w:szCs w:val="22"/>
        </w:rPr>
        <w:t>,00</w:t>
      </w:r>
      <w:r w:rsidR="00B82759" w:rsidRPr="003A6F54">
        <w:rPr>
          <w:rFonts w:ascii="Arial" w:hAnsi="Arial" w:cs="Arial"/>
          <w:iCs/>
          <w:sz w:val="22"/>
          <w:szCs w:val="22"/>
        </w:rPr>
        <w:t xml:space="preserve"> ευρώ Χ 24% =</w:t>
      </w:r>
      <w:r w:rsidR="00070C90" w:rsidRPr="003A6F54">
        <w:rPr>
          <w:rFonts w:ascii="Arial" w:hAnsi="Arial" w:cs="Arial"/>
          <w:iCs/>
          <w:sz w:val="22"/>
          <w:szCs w:val="22"/>
        </w:rPr>
        <w:t xml:space="preserve"> </w:t>
      </w:r>
      <w:r w:rsidR="00C168DA" w:rsidRPr="003A6F54">
        <w:rPr>
          <w:rFonts w:ascii="Arial" w:hAnsi="Arial" w:cs="Arial"/>
          <w:b/>
          <w:iCs/>
          <w:sz w:val="22"/>
          <w:szCs w:val="22"/>
        </w:rPr>
        <w:t>270,48</w:t>
      </w:r>
      <w:r w:rsidR="00B82759" w:rsidRPr="003A6F54">
        <w:rPr>
          <w:rFonts w:ascii="Arial" w:hAnsi="Arial" w:cs="Arial"/>
          <w:b/>
          <w:iCs/>
          <w:sz w:val="22"/>
          <w:szCs w:val="22"/>
        </w:rPr>
        <w:t xml:space="preserve">  €  .</w:t>
      </w:r>
      <w:r w:rsidR="00B82759" w:rsidRPr="003A6F54">
        <w:rPr>
          <w:rFonts w:ascii="Arial" w:hAnsi="Arial" w:cs="Arial"/>
          <w:iCs/>
          <w:sz w:val="22"/>
          <w:szCs w:val="22"/>
        </w:rPr>
        <w:t xml:space="preserve">      </w:t>
      </w:r>
      <w:r w:rsidR="00B82759" w:rsidRPr="003A6F54">
        <w:rPr>
          <w:rFonts w:ascii="Arial" w:hAnsi="Arial" w:cs="Arial"/>
          <w:b/>
          <w:sz w:val="22"/>
          <w:szCs w:val="22"/>
        </w:rPr>
        <w:t xml:space="preserve">                                    </w:t>
      </w:r>
      <w:r w:rsidR="00C759D6" w:rsidRPr="003A6F54">
        <w:rPr>
          <w:rFonts w:ascii="Arial" w:hAnsi="Arial" w:cs="Arial"/>
          <w:b/>
          <w:sz w:val="22"/>
          <w:szCs w:val="22"/>
        </w:rPr>
        <w:t xml:space="preserve">              </w:t>
      </w:r>
    </w:p>
    <w:p w:rsidR="00F41DE1" w:rsidRDefault="000E5D32" w:rsidP="00990A1C">
      <w:pPr>
        <w:spacing w:line="360" w:lineRule="auto"/>
        <w:jc w:val="both"/>
        <w:rPr>
          <w:rFonts w:ascii="Arial" w:hAnsi="Arial" w:cs="Arial"/>
          <w:b/>
          <w:sz w:val="22"/>
          <w:szCs w:val="22"/>
        </w:rPr>
      </w:pPr>
      <w:r>
        <w:rPr>
          <w:rFonts w:ascii="Arial" w:hAnsi="Arial" w:cs="Arial"/>
          <w:b/>
          <w:sz w:val="22"/>
          <w:szCs w:val="22"/>
        </w:rPr>
        <w:t xml:space="preserve">      </w:t>
      </w:r>
      <w:r w:rsidR="008A5446">
        <w:rPr>
          <w:rFonts w:ascii="Arial" w:hAnsi="Arial" w:cs="Arial"/>
          <w:b/>
          <w:sz w:val="22"/>
          <w:szCs w:val="22"/>
        </w:rPr>
        <w:t xml:space="preserve">                              </w:t>
      </w:r>
      <w:r>
        <w:rPr>
          <w:rFonts w:ascii="Arial" w:hAnsi="Arial" w:cs="Arial"/>
          <w:b/>
          <w:sz w:val="22"/>
          <w:szCs w:val="22"/>
        </w:rPr>
        <w:t xml:space="preserve">                                   </w:t>
      </w:r>
    </w:p>
    <w:p w:rsidR="000E5D32" w:rsidRDefault="000E5D32" w:rsidP="000E5D32">
      <w:pPr>
        <w:spacing w:line="360" w:lineRule="auto"/>
        <w:ind w:firstLine="851"/>
        <w:jc w:val="both"/>
        <w:rPr>
          <w:rFonts w:ascii="Arial" w:hAnsi="Arial" w:cs="Arial"/>
          <w:b/>
          <w:sz w:val="22"/>
          <w:szCs w:val="22"/>
        </w:rPr>
      </w:pPr>
      <w:r>
        <w:rPr>
          <w:rFonts w:ascii="Arial" w:hAnsi="Arial" w:cs="Arial"/>
          <w:b/>
          <w:sz w:val="22"/>
          <w:szCs w:val="22"/>
        </w:rPr>
        <w:t xml:space="preserve">                                                            </w:t>
      </w:r>
      <w:r w:rsidR="001B1957">
        <w:rPr>
          <w:rFonts w:ascii="Arial" w:hAnsi="Arial" w:cs="Arial"/>
          <w:b/>
          <w:sz w:val="22"/>
          <w:szCs w:val="22"/>
        </w:rPr>
        <w:t xml:space="preserve">                    Λαμία,  </w:t>
      </w:r>
      <w:r w:rsidR="001B1957">
        <w:rPr>
          <w:rFonts w:ascii="Arial" w:hAnsi="Arial" w:cs="Arial"/>
          <w:b/>
          <w:sz w:val="22"/>
          <w:szCs w:val="22"/>
          <w:lang w:val="en-US"/>
        </w:rPr>
        <w:t>02</w:t>
      </w:r>
      <w:r w:rsidR="00A035B9">
        <w:rPr>
          <w:rFonts w:ascii="Arial" w:hAnsi="Arial" w:cs="Arial"/>
          <w:b/>
          <w:sz w:val="22"/>
          <w:szCs w:val="22"/>
        </w:rPr>
        <w:t xml:space="preserve">  </w:t>
      </w:r>
      <w:r w:rsidR="0041293F">
        <w:rPr>
          <w:rFonts w:ascii="Arial" w:hAnsi="Arial" w:cs="Arial"/>
          <w:b/>
          <w:sz w:val="22"/>
          <w:szCs w:val="22"/>
        </w:rPr>
        <w:t xml:space="preserve">/ </w:t>
      </w:r>
      <w:r w:rsidR="001B1957">
        <w:rPr>
          <w:rFonts w:ascii="Arial" w:hAnsi="Arial" w:cs="Arial"/>
          <w:b/>
          <w:sz w:val="22"/>
          <w:szCs w:val="22"/>
          <w:lang w:val="en-US"/>
        </w:rPr>
        <w:t>0</w:t>
      </w:r>
      <w:r w:rsidR="0041293F">
        <w:rPr>
          <w:rFonts w:ascii="Arial" w:hAnsi="Arial" w:cs="Arial"/>
          <w:b/>
          <w:sz w:val="22"/>
          <w:szCs w:val="22"/>
        </w:rPr>
        <w:t>6</w:t>
      </w:r>
      <w:r w:rsidR="009D23AB">
        <w:rPr>
          <w:rFonts w:ascii="Arial" w:hAnsi="Arial" w:cs="Arial"/>
          <w:b/>
          <w:sz w:val="22"/>
          <w:szCs w:val="22"/>
        </w:rPr>
        <w:t xml:space="preserve"> / 2023</w:t>
      </w:r>
      <w:r>
        <w:rPr>
          <w:rFonts w:ascii="Arial" w:hAnsi="Arial" w:cs="Arial"/>
          <w:b/>
          <w:sz w:val="22"/>
          <w:szCs w:val="22"/>
        </w:rPr>
        <w:t xml:space="preserve"> </w:t>
      </w:r>
    </w:p>
    <w:p w:rsidR="000E5D32" w:rsidRDefault="000E5D32" w:rsidP="000E5D32">
      <w:pPr>
        <w:spacing w:line="360" w:lineRule="auto"/>
        <w:ind w:firstLine="851"/>
        <w:jc w:val="both"/>
        <w:rPr>
          <w:rFonts w:ascii="Arial" w:hAnsi="Arial" w:cs="Arial"/>
          <w:b/>
          <w:sz w:val="22"/>
          <w:szCs w:val="22"/>
        </w:rPr>
      </w:pPr>
    </w:p>
    <w:p w:rsidR="000E5D32" w:rsidRDefault="000E5D32" w:rsidP="000E5D32">
      <w:pPr>
        <w:spacing w:line="360" w:lineRule="auto"/>
        <w:ind w:firstLine="851"/>
        <w:jc w:val="both"/>
        <w:rPr>
          <w:rFonts w:ascii="Arial" w:hAnsi="Arial" w:cs="Arial"/>
          <w:b/>
          <w:sz w:val="22"/>
          <w:szCs w:val="22"/>
        </w:rPr>
      </w:pPr>
      <w:r>
        <w:rPr>
          <w:rFonts w:ascii="Arial" w:hAnsi="Arial" w:cs="Arial"/>
          <w:b/>
          <w:sz w:val="22"/>
          <w:szCs w:val="22"/>
        </w:rPr>
        <w:t xml:space="preserve">                                                                                     Ο Προϊστάμενος</w:t>
      </w:r>
      <w:r>
        <w:rPr>
          <w:rFonts w:ascii="Arial" w:hAnsi="Arial" w:cs="Arial"/>
          <w:sz w:val="22"/>
          <w:szCs w:val="22"/>
        </w:rPr>
        <w:t xml:space="preserve"> </w:t>
      </w:r>
    </w:p>
    <w:p w:rsidR="000E5D32" w:rsidRDefault="000E5D32" w:rsidP="000E5D32">
      <w:pPr>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rsidR="000E5D32" w:rsidRDefault="000E5D32" w:rsidP="000E5D32">
      <w:pPr>
        <w:spacing w:line="360" w:lineRule="auto"/>
        <w:rPr>
          <w:rFonts w:ascii="Arial" w:hAnsi="Arial" w:cs="Arial"/>
          <w:b/>
          <w:sz w:val="22"/>
          <w:szCs w:val="22"/>
        </w:rPr>
      </w:pPr>
    </w:p>
    <w:p w:rsidR="000E5D32" w:rsidRDefault="000E5D32" w:rsidP="000E5D32">
      <w:pPr>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rsidR="000E5D32" w:rsidRDefault="000E5D32" w:rsidP="000E5D32">
      <w:pPr>
        <w:spacing w:line="360" w:lineRule="auto"/>
        <w:ind w:left="4320" w:firstLine="720"/>
        <w:jc w:val="center"/>
        <w:rPr>
          <w:rFonts w:ascii="Arial" w:hAnsi="Arial" w:cs="Arial"/>
          <w:b/>
          <w:sz w:val="22"/>
          <w:szCs w:val="22"/>
        </w:rPr>
      </w:pPr>
      <w:r>
        <w:rPr>
          <w:rFonts w:ascii="Arial" w:hAnsi="Arial" w:cs="Arial"/>
          <w:b/>
          <w:sz w:val="22"/>
          <w:szCs w:val="22"/>
        </w:rPr>
        <w:t>Νομικός  Σύμβουλος</w:t>
      </w:r>
    </w:p>
    <w:p w:rsidR="006E3B9E" w:rsidRDefault="006E3B9E" w:rsidP="000901AB">
      <w:pPr>
        <w:pStyle w:val="a4"/>
        <w:spacing w:line="360" w:lineRule="auto"/>
        <w:ind w:left="4320" w:firstLine="720"/>
        <w:jc w:val="both"/>
        <w:rPr>
          <w:rFonts w:ascii="Arial" w:hAnsi="Arial" w:cs="Arial"/>
          <w:b/>
          <w:sz w:val="22"/>
          <w:szCs w:val="22"/>
        </w:rPr>
      </w:pPr>
    </w:p>
    <w:p w:rsidR="00C773FD" w:rsidRDefault="00C773FD">
      <w:pPr>
        <w:ind w:left="4320" w:firstLine="720"/>
        <w:jc w:val="center"/>
        <w:rPr>
          <w:rFonts w:ascii="Arial" w:hAnsi="Arial" w:cs="Arial"/>
          <w:b/>
          <w:sz w:val="22"/>
          <w:szCs w:val="22"/>
        </w:rPr>
      </w:pPr>
    </w:p>
    <w:p w:rsidR="00C773FD" w:rsidRDefault="00C773FD">
      <w:pPr>
        <w:rPr>
          <w:rFonts w:ascii="Arial" w:hAnsi="Arial" w:cs="Arial"/>
          <w:b/>
          <w:sz w:val="22"/>
          <w:szCs w:val="22"/>
        </w:rPr>
      </w:pPr>
      <w:r>
        <w:rPr>
          <w:rFonts w:ascii="Arial" w:hAnsi="Arial" w:cs="Arial"/>
          <w:b/>
          <w:sz w:val="22"/>
          <w:szCs w:val="22"/>
        </w:rPr>
        <w:br w:type="page"/>
      </w:r>
    </w:p>
    <w:p w:rsidR="00204F45" w:rsidRPr="007C5010" w:rsidRDefault="00C773FD">
      <w:pPr>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1" o:title=""/>
            <o:lock v:ext="edit" ungrouping="t" rotation="t" cropping="t" verticies="t" text="t" grouping="t"/>
            <o:signatureline v:ext="edit" id="{114F5C81-3AC8-426C-BE85-B27F3974EC45}" provid="{00000000-0000-0000-0000-000000000000}" o:suggestedsigner="ΒΛΑΣΙΟΣ ΚΑΡΑΝΑΣΙΟΣ" issignatureline="t"/>
          </v:shape>
        </w:pict>
      </w:r>
      <w:bookmarkStart w:id="0" w:name="_GoBack"/>
      <w:bookmarkEnd w:id="0"/>
    </w:p>
    <w:sectPr w:rsidR="00204F45" w:rsidRPr="007C5010" w:rsidSect="00F5176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3E7" w:rsidRDefault="005A23E7" w:rsidP="00490258">
      <w:r>
        <w:separator/>
      </w:r>
    </w:p>
  </w:endnote>
  <w:endnote w:type="continuationSeparator" w:id="0">
    <w:p w:rsidR="005A23E7" w:rsidRDefault="005A23E7"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A3" w:rsidRDefault="00D718A3">
    <w:pPr>
      <w:pStyle w:val="a7"/>
    </w:pPr>
    <w:r>
      <w:t xml:space="preserve">                                                     Σελίδα </w:t>
    </w:r>
    <w:r w:rsidR="00FE5D6C">
      <w:rPr>
        <w:b/>
        <w:bCs/>
      </w:rPr>
      <w:fldChar w:fldCharType="begin"/>
    </w:r>
    <w:r>
      <w:rPr>
        <w:b/>
        <w:bCs/>
      </w:rPr>
      <w:instrText>PAGE</w:instrText>
    </w:r>
    <w:r w:rsidR="00FE5D6C">
      <w:rPr>
        <w:b/>
        <w:bCs/>
      </w:rPr>
      <w:fldChar w:fldCharType="separate"/>
    </w:r>
    <w:r w:rsidR="00C773FD">
      <w:rPr>
        <w:b/>
        <w:bCs/>
        <w:noProof/>
      </w:rPr>
      <w:t>6</w:t>
    </w:r>
    <w:r w:rsidR="00FE5D6C">
      <w:rPr>
        <w:b/>
        <w:bCs/>
      </w:rPr>
      <w:fldChar w:fldCharType="end"/>
    </w:r>
    <w:r>
      <w:t xml:space="preserve"> από </w:t>
    </w:r>
    <w:r w:rsidR="00FE5D6C">
      <w:rPr>
        <w:b/>
        <w:bCs/>
      </w:rPr>
      <w:fldChar w:fldCharType="begin"/>
    </w:r>
    <w:r>
      <w:rPr>
        <w:b/>
        <w:bCs/>
      </w:rPr>
      <w:instrText>NUMPAGES</w:instrText>
    </w:r>
    <w:r w:rsidR="00FE5D6C">
      <w:rPr>
        <w:b/>
        <w:bCs/>
      </w:rPr>
      <w:fldChar w:fldCharType="separate"/>
    </w:r>
    <w:r w:rsidR="00C773FD">
      <w:rPr>
        <w:b/>
        <w:bCs/>
        <w:noProof/>
      </w:rPr>
      <w:t>6</w:t>
    </w:r>
    <w:r w:rsidR="00FE5D6C">
      <w:rPr>
        <w:b/>
        <w:bCs/>
      </w:rPr>
      <w:fldChar w:fldCharType="end"/>
    </w:r>
  </w:p>
  <w:p w:rsidR="00D718A3" w:rsidRDefault="00D718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3E7" w:rsidRDefault="005A23E7" w:rsidP="00490258">
      <w:r>
        <w:separator/>
      </w:r>
    </w:p>
  </w:footnote>
  <w:footnote w:type="continuationSeparator" w:id="0">
    <w:p w:rsidR="005A23E7" w:rsidRDefault="005A23E7"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nsid w:val="358B486E"/>
    <w:multiLevelType w:val="hybridMultilevel"/>
    <w:tmpl w:val="0EDC8BE6"/>
    <w:lvl w:ilvl="0" w:tplc="90E2CC52">
      <w:start w:val="1"/>
      <w:numFmt w:val="decimal"/>
      <w:lvlText w:val="%1."/>
      <w:lvlJc w:val="left"/>
      <w:pPr>
        <w:ind w:left="1991" w:hanging="114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06CE"/>
    <w:rsid w:val="00002D45"/>
    <w:rsid w:val="00004236"/>
    <w:rsid w:val="00010327"/>
    <w:rsid w:val="00020D5C"/>
    <w:rsid w:val="0002710F"/>
    <w:rsid w:val="00027C45"/>
    <w:rsid w:val="00032BA1"/>
    <w:rsid w:val="00040B67"/>
    <w:rsid w:val="00045CA6"/>
    <w:rsid w:val="000534FF"/>
    <w:rsid w:val="000702D9"/>
    <w:rsid w:val="00070C90"/>
    <w:rsid w:val="000807C3"/>
    <w:rsid w:val="000901AB"/>
    <w:rsid w:val="000A0EC8"/>
    <w:rsid w:val="000A7F4F"/>
    <w:rsid w:val="000B2843"/>
    <w:rsid w:val="000B35A7"/>
    <w:rsid w:val="000B7BEE"/>
    <w:rsid w:val="000C3EA9"/>
    <w:rsid w:val="000E5D32"/>
    <w:rsid w:val="000E74CC"/>
    <w:rsid w:val="000F36D9"/>
    <w:rsid w:val="000F49E7"/>
    <w:rsid w:val="000F70D5"/>
    <w:rsid w:val="001176A1"/>
    <w:rsid w:val="00125E99"/>
    <w:rsid w:val="0012742D"/>
    <w:rsid w:val="0013149F"/>
    <w:rsid w:val="0014184C"/>
    <w:rsid w:val="00162BD4"/>
    <w:rsid w:val="00164A94"/>
    <w:rsid w:val="001676B2"/>
    <w:rsid w:val="00173CAD"/>
    <w:rsid w:val="001750FB"/>
    <w:rsid w:val="00175EB4"/>
    <w:rsid w:val="00183336"/>
    <w:rsid w:val="00197653"/>
    <w:rsid w:val="001A61ED"/>
    <w:rsid w:val="001B1957"/>
    <w:rsid w:val="001B4377"/>
    <w:rsid w:val="001C3BE3"/>
    <w:rsid w:val="001C5242"/>
    <w:rsid w:val="001E1056"/>
    <w:rsid w:val="001E54C3"/>
    <w:rsid w:val="001E5921"/>
    <w:rsid w:val="001E77F7"/>
    <w:rsid w:val="00204F45"/>
    <w:rsid w:val="00216B80"/>
    <w:rsid w:val="00224722"/>
    <w:rsid w:val="002527B3"/>
    <w:rsid w:val="00252ABE"/>
    <w:rsid w:val="00253AC6"/>
    <w:rsid w:val="00254E83"/>
    <w:rsid w:val="002629DB"/>
    <w:rsid w:val="002639DF"/>
    <w:rsid w:val="00267DF9"/>
    <w:rsid w:val="00274CF4"/>
    <w:rsid w:val="00277846"/>
    <w:rsid w:val="00277A90"/>
    <w:rsid w:val="00283257"/>
    <w:rsid w:val="002918C6"/>
    <w:rsid w:val="00293A4D"/>
    <w:rsid w:val="00296265"/>
    <w:rsid w:val="002B2259"/>
    <w:rsid w:val="002C0412"/>
    <w:rsid w:val="002C0A7D"/>
    <w:rsid w:val="002C2836"/>
    <w:rsid w:val="002C4FBE"/>
    <w:rsid w:val="002D1E04"/>
    <w:rsid w:val="002E3BAE"/>
    <w:rsid w:val="002F228C"/>
    <w:rsid w:val="00301A79"/>
    <w:rsid w:val="00320306"/>
    <w:rsid w:val="00337EC9"/>
    <w:rsid w:val="00340086"/>
    <w:rsid w:val="003435C8"/>
    <w:rsid w:val="00345D60"/>
    <w:rsid w:val="00353B3A"/>
    <w:rsid w:val="003576F3"/>
    <w:rsid w:val="00357DA0"/>
    <w:rsid w:val="00365E80"/>
    <w:rsid w:val="0036635A"/>
    <w:rsid w:val="00376E74"/>
    <w:rsid w:val="003A6F54"/>
    <w:rsid w:val="003B2748"/>
    <w:rsid w:val="003C7173"/>
    <w:rsid w:val="003D3889"/>
    <w:rsid w:val="003F197E"/>
    <w:rsid w:val="00411A36"/>
    <w:rsid w:val="0041293F"/>
    <w:rsid w:val="0041731A"/>
    <w:rsid w:val="00425A82"/>
    <w:rsid w:val="00430392"/>
    <w:rsid w:val="00435496"/>
    <w:rsid w:val="00460BD3"/>
    <w:rsid w:val="00487822"/>
    <w:rsid w:val="00490258"/>
    <w:rsid w:val="00491964"/>
    <w:rsid w:val="00492387"/>
    <w:rsid w:val="004A7C40"/>
    <w:rsid w:val="004C472F"/>
    <w:rsid w:val="004E3483"/>
    <w:rsid w:val="004E51AF"/>
    <w:rsid w:val="004F46A7"/>
    <w:rsid w:val="00503D66"/>
    <w:rsid w:val="005101F1"/>
    <w:rsid w:val="005104ED"/>
    <w:rsid w:val="00527318"/>
    <w:rsid w:val="00530F4E"/>
    <w:rsid w:val="00546113"/>
    <w:rsid w:val="00563012"/>
    <w:rsid w:val="00567793"/>
    <w:rsid w:val="00571BD9"/>
    <w:rsid w:val="0057297F"/>
    <w:rsid w:val="0057764F"/>
    <w:rsid w:val="00577B69"/>
    <w:rsid w:val="005800D8"/>
    <w:rsid w:val="00591900"/>
    <w:rsid w:val="00595B35"/>
    <w:rsid w:val="00596E31"/>
    <w:rsid w:val="005A23E7"/>
    <w:rsid w:val="005D3383"/>
    <w:rsid w:val="005F306C"/>
    <w:rsid w:val="00607BEC"/>
    <w:rsid w:val="00611992"/>
    <w:rsid w:val="00622E04"/>
    <w:rsid w:val="0062388C"/>
    <w:rsid w:val="00623DC3"/>
    <w:rsid w:val="00624AA2"/>
    <w:rsid w:val="0062593E"/>
    <w:rsid w:val="00667FEB"/>
    <w:rsid w:val="00686483"/>
    <w:rsid w:val="00697E5E"/>
    <w:rsid w:val="006A3CFB"/>
    <w:rsid w:val="006B5322"/>
    <w:rsid w:val="006C0CB6"/>
    <w:rsid w:val="006C1669"/>
    <w:rsid w:val="006C1A58"/>
    <w:rsid w:val="006D6C46"/>
    <w:rsid w:val="006D79FA"/>
    <w:rsid w:val="006E2552"/>
    <w:rsid w:val="006E3B9E"/>
    <w:rsid w:val="006E5098"/>
    <w:rsid w:val="006F75CC"/>
    <w:rsid w:val="006F7A53"/>
    <w:rsid w:val="007128E4"/>
    <w:rsid w:val="007302D1"/>
    <w:rsid w:val="007337CA"/>
    <w:rsid w:val="007403BB"/>
    <w:rsid w:val="007428AC"/>
    <w:rsid w:val="00743268"/>
    <w:rsid w:val="00745C21"/>
    <w:rsid w:val="00747A14"/>
    <w:rsid w:val="00751029"/>
    <w:rsid w:val="00772EE8"/>
    <w:rsid w:val="007757DF"/>
    <w:rsid w:val="00782277"/>
    <w:rsid w:val="00782DBF"/>
    <w:rsid w:val="00785906"/>
    <w:rsid w:val="0078699B"/>
    <w:rsid w:val="007956E0"/>
    <w:rsid w:val="007A7A1C"/>
    <w:rsid w:val="007C1561"/>
    <w:rsid w:val="007C6674"/>
    <w:rsid w:val="007D409D"/>
    <w:rsid w:val="007E0416"/>
    <w:rsid w:val="007F2853"/>
    <w:rsid w:val="007F398B"/>
    <w:rsid w:val="007F5F27"/>
    <w:rsid w:val="008218EA"/>
    <w:rsid w:val="00836773"/>
    <w:rsid w:val="00841832"/>
    <w:rsid w:val="00864216"/>
    <w:rsid w:val="00867AB6"/>
    <w:rsid w:val="0087724C"/>
    <w:rsid w:val="008A1008"/>
    <w:rsid w:val="008A5446"/>
    <w:rsid w:val="008A582F"/>
    <w:rsid w:val="008B075F"/>
    <w:rsid w:val="008B5ABA"/>
    <w:rsid w:val="008C5453"/>
    <w:rsid w:val="008D03A6"/>
    <w:rsid w:val="008D04A2"/>
    <w:rsid w:val="008E2A8E"/>
    <w:rsid w:val="008E2E18"/>
    <w:rsid w:val="008F4A23"/>
    <w:rsid w:val="00904BB9"/>
    <w:rsid w:val="00904E16"/>
    <w:rsid w:val="00905C30"/>
    <w:rsid w:val="00907217"/>
    <w:rsid w:val="00907590"/>
    <w:rsid w:val="0091101D"/>
    <w:rsid w:val="0091171A"/>
    <w:rsid w:val="00916012"/>
    <w:rsid w:val="00916DFB"/>
    <w:rsid w:val="00917081"/>
    <w:rsid w:val="00921B1D"/>
    <w:rsid w:val="00922414"/>
    <w:rsid w:val="009243D7"/>
    <w:rsid w:val="0092788D"/>
    <w:rsid w:val="00930487"/>
    <w:rsid w:val="00930B13"/>
    <w:rsid w:val="00933B6C"/>
    <w:rsid w:val="00951CB0"/>
    <w:rsid w:val="0097359C"/>
    <w:rsid w:val="00973F2F"/>
    <w:rsid w:val="0097791A"/>
    <w:rsid w:val="0098106E"/>
    <w:rsid w:val="00990A1C"/>
    <w:rsid w:val="00991AE1"/>
    <w:rsid w:val="009A0B84"/>
    <w:rsid w:val="009A3849"/>
    <w:rsid w:val="009A49BB"/>
    <w:rsid w:val="009A7DC2"/>
    <w:rsid w:val="009A7F6C"/>
    <w:rsid w:val="009B50D3"/>
    <w:rsid w:val="009B6C3E"/>
    <w:rsid w:val="009C6EED"/>
    <w:rsid w:val="009D221B"/>
    <w:rsid w:val="009D23AB"/>
    <w:rsid w:val="009F1501"/>
    <w:rsid w:val="009F62E1"/>
    <w:rsid w:val="009F7F2E"/>
    <w:rsid w:val="00A035B9"/>
    <w:rsid w:val="00A05D2D"/>
    <w:rsid w:val="00A0793A"/>
    <w:rsid w:val="00A11D78"/>
    <w:rsid w:val="00A20967"/>
    <w:rsid w:val="00A457EF"/>
    <w:rsid w:val="00A4755E"/>
    <w:rsid w:val="00A61B17"/>
    <w:rsid w:val="00A61E02"/>
    <w:rsid w:val="00A624C6"/>
    <w:rsid w:val="00A62B96"/>
    <w:rsid w:val="00A6579C"/>
    <w:rsid w:val="00A7152C"/>
    <w:rsid w:val="00A751C2"/>
    <w:rsid w:val="00AA1D3D"/>
    <w:rsid w:val="00AA6DA8"/>
    <w:rsid w:val="00AB0EB0"/>
    <w:rsid w:val="00AB5E8A"/>
    <w:rsid w:val="00AC3C1E"/>
    <w:rsid w:val="00AF51E0"/>
    <w:rsid w:val="00AF6B68"/>
    <w:rsid w:val="00B03E01"/>
    <w:rsid w:val="00B03E71"/>
    <w:rsid w:val="00B07C83"/>
    <w:rsid w:val="00B13BC2"/>
    <w:rsid w:val="00B13F10"/>
    <w:rsid w:val="00B16889"/>
    <w:rsid w:val="00B24B8D"/>
    <w:rsid w:val="00B3547D"/>
    <w:rsid w:val="00B41536"/>
    <w:rsid w:val="00B50F37"/>
    <w:rsid w:val="00B618F0"/>
    <w:rsid w:val="00B720B1"/>
    <w:rsid w:val="00B82759"/>
    <w:rsid w:val="00B878DC"/>
    <w:rsid w:val="00B87DD0"/>
    <w:rsid w:val="00BA7944"/>
    <w:rsid w:val="00BB4C75"/>
    <w:rsid w:val="00BC0D62"/>
    <w:rsid w:val="00BC6BEF"/>
    <w:rsid w:val="00BD123F"/>
    <w:rsid w:val="00BD30A9"/>
    <w:rsid w:val="00BE057A"/>
    <w:rsid w:val="00BF5AC2"/>
    <w:rsid w:val="00C05D80"/>
    <w:rsid w:val="00C168DA"/>
    <w:rsid w:val="00C20870"/>
    <w:rsid w:val="00C2357E"/>
    <w:rsid w:val="00C27594"/>
    <w:rsid w:val="00C30A07"/>
    <w:rsid w:val="00C36167"/>
    <w:rsid w:val="00C431B0"/>
    <w:rsid w:val="00C4367D"/>
    <w:rsid w:val="00C47657"/>
    <w:rsid w:val="00C52F63"/>
    <w:rsid w:val="00C671FA"/>
    <w:rsid w:val="00C759D6"/>
    <w:rsid w:val="00C76BEF"/>
    <w:rsid w:val="00C773FD"/>
    <w:rsid w:val="00C86F43"/>
    <w:rsid w:val="00C96EC3"/>
    <w:rsid w:val="00CA3EE8"/>
    <w:rsid w:val="00CB13D6"/>
    <w:rsid w:val="00CB1670"/>
    <w:rsid w:val="00CC4189"/>
    <w:rsid w:val="00CD4EE6"/>
    <w:rsid w:val="00D00430"/>
    <w:rsid w:val="00D1210B"/>
    <w:rsid w:val="00D26FE2"/>
    <w:rsid w:val="00D35887"/>
    <w:rsid w:val="00D448E1"/>
    <w:rsid w:val="00D46BAC"/>
    <w:rsid w:val="00D66188"/>
    <w:rsid w:val="00D718A3"/>
    <w:rsid w:val="00D8247F"/>
    <w:rsid w:val="00D95D9A"/>
    <w:rsid w:val="00DB1084"/>
    <w:rsid w:val="00DC6436"/>
    <w:rsid w:val="00DD069C"/>
    <w:rsid w:val="00DD33E1"/>
    <w:rsid w:val="00DD6BE6"/>
    <w:rsid w:val="00DE018B"/>
    <w:rsid w:val="00DE6716"/>
    <w:rsid w:val="00DF5E5F"/>
    <w:rsid w:val="00E0169B"/>
    <w:rsid w:val="00E0311B"/>
    <w:rsid w:val="00E03139"/>
    <w:rsid w:val="00E03D51"/>
    <w:rsid w:val="00E14458"/>
    <w:rsid w:val="00E175D5"/>
    <w:rsid w:val="00E37C27"/>
    <w:rsid w:val="00E442FF"/>
    <w:rsid w:val="00E52EB8"/>
    <w:rsid w:val="00E701EB"/>
    <w:rsid w:val="00E747BA"/>
    <w:rsid w:val="00E74FCB"/>
    <w:rsid w:val="00E82BB7"/>
    <w:rsid w:val="00E9212D"/>
    <w:rsid w:val="00E93363"/>
    <w:rsid w:val="00E95FFB"/>
    <w:rsid w:val="00EA5395"/>
    <w:rsid w:val="00EB25F3"/>
    <w:rsid w:val="00EC3114"/>
    <w:rsid w:val="00ED36DC"/>
    <w:rsid w:val="00ED39BC"/>
    <w:rsid w:val="00ED3CA6"/>
    <w:rsid w:val="00ED7482"/>
    <w:rsid w:val="00EF5908"/>
    <w:rsid w:val="00F00732"/>
    <w:rsid w:val="00F02F62"/>
    <w:rsid w:val="00F0310C"/>
    <w:rsid w:val="00F05EAB"/>
    <w:rsid w:val="00F307FF"/>
    <w:rsid w:val="00F30FA2"/>
    <w:rsid w:val="00F315C3"/>
    <w:rsid w:val="00F41DE1"/>
    <w:rsid w:val="00F422AC"/>
    <w:rsid w:val="00F46E64"/>
    <w:rsid w:val="00F51765"/>
    <w:rsid w:val="00F5216B"/>
    <w:rsid w:val="00F61C2D"/>
    <w:rsid w:val="00F66E37"/>
    <w:rsid w:val="00F6772F"/>
    <w:rsid w:val="00F704A8"/>
    <w:rsid w:val="00F73E36"/>
    <w:rsid w:val="00F87260"/>
    <w:rsid w:val="00F9619C"/>
    <w:rsid w:val="00F96EFB"/>
    <w:rsid w:val="00FD0A4E"/>
    <w:rsid w:val="00FD42A7"/>
    <w:rsid w:val="00FD4394"/>
    <w:rsid w:val="00FE5D6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DC6436"/>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DC6436"/>
    <w:rPr>
      <w:rFonts w:ascii="Cambria" w:eastAsia="Times New Roman" w:hAnsi="Cambria"/>
      <w:b/>
      <w:bCs/>
      <w:color w:val="365F9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DC6436"/>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DC6436"/>
    <w:rPr>
      <w:rFonts w:ascii="Cambria" w:eastAsia="Times New Roman"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564537016">
      <w:bodyDiv w:val="1"/>
      <w:marLeft w:val="0"/>
      <w:marRight w:val="0"/>
      <w:marTop w:val="0"/>
      <w:marBottom w:val="0"/>
      <w:divBdr>
        <w:top w:val="none" w:sz="0" w:space="0" w:color="auto"/>
        <w:left w:val="none" w:sz="0" w:space="0" w:color="auto"/>
        <w:bottom w:val="none" w:sz="0" w:space="0" w:color="auto"/>
        <w:right w:val="none" w:sz="0" w:space="0" w:color="auto"/>
      </w:divBdr>
    </w:div>
    <w:div w:id="644119955">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683127472">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CC272-82D6-4DC6-B9DB-0809F8B54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1604</Words>
  <Characters>8667</Characters>
  <Application>Microsoft Office Word</Application>
  <DocSecurity>0</DocSecurity>
  <Lines>72</Lines>
  <Paragraphs>20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10251</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2023-06-02T09:12:00Z</cp:lastPrinted>
  <dcterms:created xsi:type="dcterms:W3CDTF">2023-06-02T09:12:00Z</dcterms:created>
  <dcterms:modified xsi:type="dcterms:W3CDTF">2023-06-02T09:15:00Z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de92e0b1131d433097fc5f01a93bb806.psdsxs" Id="Rc346461375e64ec4" /></Relationships>
</file>